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4A" w:rsidRDefault="00160488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8486321"/>
            <wp:effectExtent l="0" t="0" r="0" b="0"/>
            <wp:docPr id="1" name="Рисунок 1" descr="C:\Users\дм\Downloads\169596973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\Downloads\16959697379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52D8E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B5A4A" w:rsidRDefault="004B5A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A4A" w:rsidRDefault="004B5A4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5A4A" w:rsidRDefault="004B5A4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5A4A" w:rsidRDefault="00252D8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«Основы религиозных культур и светской этики».</w:t>
      </w:r>
    </w:p>
    <w:p w:rsidR="004B5A4A" w:rsidRDefault="00252D8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</w:t>
      </w:r>
    </w:p>
    <w:p w:rsidR="004B5A4A" w:rsidRDefault="0025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4B5A4A" w:rsidRDefault="00252D8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Основам религиозных культур и светской этики. Модуль: Основы православной культуры ориентирована на учащихся 4 класса и разработана на основе следующих документов:</w:t>
      </w:r>
    </w:p>
    <w:p w:rsidR="004B5A4A" w:rsidRDefault="00252D8E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Федерального Закона от 29.12.2012 № 273-ФЗ «Об образовании в Российской Федерации»;</w:t>
      </w:r>
    </w:p>
    <w:p w:rsidR="004B5A4A" w:rsidRDefault="00252D8E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4B5A4A" w:rsidRDefault="00252D8E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Авторской программы «Основы религиозных культур и светской этики: основы православной культуры» Васильева О.Ю. (Васильева О.Ю. 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МА.: ООО «Русское слово – учебник», 2023). </w:t>
      </w:r>
      <w:proofErr w:type="gramEnd"/>
    </w:p>
    <w:p w:rsidR="004B5A4A" w:rsidRDefault="004B5A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4B5A4A" w:rsidRDefault="00252D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4B5A4A" w:rsidRDefault="00252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Литература для учащихся:</w:t>
      </w:r>
    </w:p>
    <w:p w:rsidR="004B5A4A" w:rsidRDefault="00252D8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4B5A4A" w:rsidRDefault="00252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Методическая литература для учителя:</w:t>
      </w:r>
    </w:p>
    <w:p w:rsidR="004B5A4A" w:rsidRDefault="00252D8E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Васильева О.Ю. Рабочая программа к учебнику «Основы религиозных культур и светской этики: основы православной культуры». 4 класс, 2023.</w:t>
      </w:r>
    </w:p>
    <w:p w:rsidR="004B5A4A" w:rsidRDefault="00252D8E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курса «Основы религиозных культур и светской этики: основы православной культуры». 4 класс/авт.-сост. О.Ю. Васильева, К.В. Савченко, Т.И. </w:t>
      </w:r>
      <w:proofErr w:type="spellStart"/>
      <w:r>
        <w:rPr>
          <w:rFonts w:ascii="Times New Roman" w:eastAsia="Times New Roman" w:hAnsi="Times New Roman" w:cs="Times New Roman"/>
          <w:sz w:val="24"/>
        </w:rPr>
        <w:t>Тюляева</w:t>
      </w:r>
      <w:proofErr w:type="spellEnd"/>
      <w:r>
        <w:rPr>
          <w:rFonts w:ascii="Times New Roman" w:eastAsia="Times New Roman" w:hAnsi="Times New Roman" w:cs="Times New Roman"/>
          <w:sz w:val="24"/>
        </w:rPr>
        <w:t>, 2023 г.</w:t>
      </w:r>
    </w:p>
    <w:p w:rsidR="004B5A4A" w:rsidRDefault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5A4A" w:rsidRDefault="00252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курса в учебном плане</w:t>
      </w:r>
    </w:p>
    <w:p w:rsidR="004B5A4A" w:rsidRDefault="004B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5A4A" w:rsidRDefault="00252D8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«Основы религиозной культуры и светской этики» является частью предметной области «Основы православной культуры» и изучается в 4-ом классе.</w:t>
      </w:r>
    </w:p>
    <w:p w:rsidR="004B5A4A" w:rsidRDefault="00252D8E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Данный курс «Основы православной культуры» используется в рамках комплексного предмета «Основы религиозной культуры и светской этики». Обучение организуется с согласия обучающегося и по выбору родителей. 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4B5A4A" w:rsidRDefault="004B5A4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Методологическая основа программы — системно-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подход.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 и задачи изучения учебного предмета «Основы Религиозных культур и светской этики». 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ОРКСЭ являются:</w:t>
      </w:r>
    </w:p>
    <w:p w:rsidR="004B5A4A" w:rsidRDefault="00252D8E">
      <w:pPr>
        <w:numPr>
          <w:ilvl w:val="0"/>
          <w:numId w:val="4"/>
        </w:numPr>
        <w:spacing w:after="160" w:line="259" w:lineRule="auto"/>
        <w:ind w:left="6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4B5A4A" w:rsidRDefault="00252D8E">
      <w:pPr>
        <w:numPr>
          <w:ilvl w:val="0"/>
          <w:numId w:val="4"/>
        </w:numPr>
        <w:spacing w:after="160" w:line="259" w:lineRule="auto"/>
        <w:ind w:left="6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4B5A4A" w:rsidRDefault="00252D8E">
      <w:pPr>
        <w:numPr>
          <w:ilvl w:val="0"/>
          <w:numId w:val="4"/>
        </w:numPr>
        <w:spacing w:after="160" w:line="259" w:lineRule="auto"/>
        <w:ind w:left="6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4B5A4A" w:rsidRDefault="00252D8E">
      <w:pPr>
        <w:numPr>
          <w:ilvl w:val="0"/>
          <w:numId w:val="4"/>
        </w:numPr>
        <w:spacing w:after="160" w:line="259" w:lineRule="auto"/>
        <w:ind w:left="6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способностей обучающихся к общению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полиэтничной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разномировоззренческой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4B5A4A" w:rsidRDefault="00252D8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одержание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программы учебного предмета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1. Россия — наша Родина (2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2. Православная духовная традиция (2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государственного флага России и штандарта Президента России. Образ Георгия Победоносца на гербе Москвы и России.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3. Что такое христианство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Боговоплощение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Духа Святого и Девы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Марии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оанн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4. Особенности восточного христианства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инославия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иноверия. Вселенские Соборы. Символ веры как краткая формулировка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вероучительных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истин. Празднование Пасхи. Традиция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иконопочитания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5. Культура и религия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богооткровения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6. Добро и зло в православной традиции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7. Во что верят православные христиане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Вера как основа любой религии и синоним слова «религия». Догматы —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вероучительные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8. Золотое правило нравственности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Тема 9. Любовь 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ближнему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10. Милосердие и сострадание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11. Отношение к труду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12. Долг и ответственность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13. Защита отечества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14. Десять заповедей божиих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Синай</w:t>
      </w:r>
      <w:proofErr w:type="spellEnd"/>
      <w:r>
        <w:rPr>
          <w:rFonts w:ascii="Times New Roman" w:eastAsia="Times New Roman" w:hAnsi="Times New Roman" w:cs="Times New Roman"/>
          <w:sz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15. Заповеди блаженства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16. Православие в России (2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Дир</w:t>
      </w:r>
      <w:proofErr w:type="spellEnd"/>
      <w:r>
        <w:rPr>
          <w:rFonts w:ascii="Times New Roman" w:eastAsia="Times New Roman" w:hAnsi="Times New Roman" w:cs="Times New Roman"/>
          <w:sz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17. Православный храм и другие святыни (2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18. Таинства православной церкви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19. Древнейшие чудотворные иконы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>
        <w:rPr>
          <w:rFonts w:ascii="Times New Roman" w:eastAsia="Times New Roman" w:hAnsi="Times New Roman" w:cs="Times New Roman"/>
          <w:sz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20. Молитва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>
        <w:rPr>
          <w:rFonts w:ascii="Times New Roman" w:eastAsia="Times New Roman" w:hAnsi="Times New Roman" w:cs="Times New Roman"/>
          <w:sz w:val="24"/>
        </w:rPr>
        <w:t>Иисусова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молитва.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21. Православные монастыри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</w:t>
      </w:r>
      <w:proofErr w:type="gramStart"/>
      <w:r>
        <w:rPr>
          <w:rFonts w:ascii="Times New Roman" w:eastAsia="Times New Roman" w:hAnsi="Times New Roman" w:cs="Times New Roman"/>
          <w:sz w:val="24"/>
        </w:rPr>
        <w:t>Свято-Пафнутьев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Боровский монастырь, Свято-Успенский Псково-Печерский монастырь, </w:t>
      </w:r>
      <w:proofErr w:type="spellStart"/>
      <w:r>
        <w:rPr>
          <w:rFonts w:ascii="Times New Roman" w:eastAsia="Times New Roman" w:hAnsi="Times New Roman" w:cs="Times New Roman"/>
          <w:sz w:val="24"/>
        </w:rPr>
        <w:t>Спасо</w:t>
      </w:r>
      <w:proofErr w:type="spellEnd"/>
      <w:r>
        <w:rPr>
          <w:rFonts w:ascii="Times New Roman" w:eastAsia="Times New Roman" w:hAnsi="Times New Roman" w:cs="Times New Roman"/>
          <w:sz w:val="24"/>
        </w:rPr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22. Почитание святых в православной культуре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святости.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Местночтимые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общецерковные святые. </w:t>
      </w:r>
      <w:proofErr w:type="gramStart"/>
      <w:r>
        <w:rPr>
          <w:rFonts w:ascii="Times New Roman" w:eastAsia="Times New Roman" w:hAnsi="Times New Roman" w:cs="Times New Roman"/>
          <w:sz w:val="24"/>
        </w:rPr>
        <w:t>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Пантелеимон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Василий Блаженный, святитель Николай Чудотворец </w:t>
      </w:r>
      <w:proofErr w:type="spellStart"/>
      <w:r>
        <w:rPr>
          <w:rFonts w:ascii="Times New Roman" w:eastAsia="Times New Roman" w:hAnsi="Times New Roman" w:cs="Times New Roman"/>
          <w:sz w:val="24"/>
        </w:rPr>
        <w:t>Мирликийский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23. Символический язык православной культуры: храм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24. Икона, фреска, картина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25. Колокольные звоны и церковное пение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Партесное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пение. Понятие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акапеллы</w:t>
      </w:r>
      <w:proofErr w:type="spellEnd"/>
      <w:r>
        <w:rPr>
          <w:rFonts w:ascii="Times New Roman" w:eastAsia="Times New Roman" w:hAnsi="Times New Roman" w:cs="Times New Roman"/>
          <w:sz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26. Прикладное искусство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</w:rPr>
        <w:t>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27. Православные праздники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«праздничные иконы». Церковные праздники. Праздники переходящие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непереходящие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28. Православный календарь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Собора о времени празднования Пасхи Господней. Переходящие праздники,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непереходящие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праздники.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29. Христианская семья и ее ценности (1 ч)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Феврония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образец супружества в православной традиции. Житие святых Петра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Февронии</w:t>
      </w:r>
      <w:proofErr w:type="spellEnd"/>
      <w:r>
        <w:rPr>
          <w:rFonts w:ascii="Times New Roman" w:eastAsia="Times New Roman" w:hAnsi="Times New Roman" w:cs="Times New Roman"/>
          <w:sz w:val="24"/>
        </w:rPr>
        <w:t>. 8 июля — День семьи, любви и верности. Русская народная мудрость о семье, семейном счастье.</w:t>
      </w:r>
    </w:p>
    <w:p w:rsidR="004B5A4A" w:rsidRDefault="0025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Итоговое повторение и обобщение (1 ч)</w:t>
      </w:r>
    </w:p>
    <w:p w:rsidR="004B5A4A" w:rsidRDefault="004B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5A4A" w:rsidRDefault="00252D8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Результаты освоения курса.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уважительного отношения к иному мнению, истории и культуре других народов;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овладение начальными навыками адаптации в динамично изменяющемся и развивающемся мире;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формирование эстетических потребностей, ценностей и чувств;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9)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Гражданско-патриотическое воспитание: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осознание своей этнокультурной и российской гражданской идентичности, сопричастности к прошлому, настоящему и будущему своей страны и родного края, </w:t>
      </w:r>
      <w:r>
        <w:rPr>
          <w:rFonts w:ascii="Times New Roman" w:eastAsia="Times New Roman" w:hAnsi="Times New Roman" w:cs="Times New Roman"/>
          <w:sz w:val="24"/>
        </w:rPr>
        <w:lastRenderedPageBreak/>
        <w:t>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B5A4A" w:rsidRDefault="00252D8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освоение способов решения проблем творческого и поискового характера;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освоение начальных форм познавательной и личностной рефлексии;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</w:t>
      </w:r>
      <w:r>
        <w:rPr>
          <w:rFonts w:ascii="Times New Roman" w:eastAsia="Times New Roman" w:hAnsi="Times New Roman" w:cs="Times New Roman"/>
          <w:sz w:val="24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15)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готовность к нравственному самосовершенствованию, духовному саморазвитию;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понимание значения нравственности, веры и религии в жизни человека и общества;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7) осознание ценности человеческой жизни.</w:t>
      </w:r>
    </w:p>
    <w:p w:rsidR="004B5A4A" w:rsidRDefault="00252D8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по учебным модулям.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Выпускник научится: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Выпускник получит возможность научиться: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–развивать нравственную рефлексию, совершенствовать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моральнонравственное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B5A4A" w:rsidRDefault="00252D8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Воспитательный потенциал курса реализуется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   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    усвоение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инклюзивности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возрастосообразности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B5A4A" w:rsidRDefault="00252D8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B5A4A" w:rsidRDefault="004B5A4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5A4A" w:rsidRDefault="00252D8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 планирование</w:t>
      </w:r>
    </w:p>
    <w:p w:rsidR="004B5A4A" w:rsidRDefault="00252D8E">
      <w:pPr>
        <w:spacing w:after="7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B5A4A" w:rsidRDefault="00252D8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 класс</w:t>
      </w:r>
    </w:p>
    <w:p w:rsidR="004B5A4A" w:rsidRDefault="00252D8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181818"/>
          <w:sz w:val="24"/>
        </w:rPr>
        <w:t xml:space="preserve"> 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594"/>
        <w:gridCol w:w="2573"/>
        <w:gridCol w:w="1742"/>
        <w:gridCol w:w="3057"/>
      </w:tblGrid>
      <w:tr w:rsidR="004B5A4A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4B5A4A" w:rsidRDefault="0025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B5A4A" w:rsidRDefault="00252D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деятельности</w:t>
            </w:r>
          </w:p>
        </w:tc>
      </w:tr>
      <w:tr w:rsidR="004B5A4A"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Четвертый год обучения 34 часа</w:t>
            </w:r>
          </w:p>
          <w:p w:rsidR="004B5A4A" w:rsidRDefault="00252D8E">
            <w:pPr>
              <w:spacing w:after="0" w:line="240" w:lineRule="auto"/>
              <w:ind w:right="17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5A4A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наша Родина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24" w:type="dxa"/>
              <w:right w:w="124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hyperlink r:id="rId7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http://school-collection.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"http://school-collection.edu/"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e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"http://school-collection.edu/"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du</w:t>
              </w:r>
            </w:hyperlink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24" w:type="dxa"/>
              <w:right w:w="124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Читать и отвечать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прочитанному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Называть традиционные религии в России, народы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7FDF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оценивать свои достижения;);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:rsidR="004B5A4A" w:rsidRDefault="004B5A4A">
      <w:pPr>
        <w:spacing w:after="0" w:line="259" w:lineRule="auto"/>
        <w:ind w:right="5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1797"/>
        <w:gridCol w:w="2006"/>
        <w:gridCol w:w="3220"/>
        <w:gridCol w:w="2119"/>
      </w:tblGrid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религия. Введение в православную духовную традицию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A4A" w:rsidRDefault="00160488">
            <w:pPr>
              <w:spacing w:after="0" w:line="240" w:lineRule="auto"/>
            </w:pPr>
            <w:hyperlink r:id="rId8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 тему и идею учебного текста, формулировать вопросы к тексту и отвечать на них.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Рассказывать о том, как 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создаёт культуру; об истоках русской культуры в православной религии.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 что верят православные христиане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9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://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clever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-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lab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pro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mod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page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view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php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?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id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"https://clever-lab.pro/mod/page/view.php?id=3"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=3</w:t>
              </w:r>
            </w:hyperlink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A4A" w:rsidRDefault="00160488">
            <w:pPr>
              <w:spacing w:after="0" w:line="240" w:lineRule="auto"/>
            </w:pPr>
            <w:hyperlink r:id="rId10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4B5A4A" w:rsidRDefault="00252D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4B5A4A" w:rsidRDefault="00252D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Пересказывать прочитанное, составлять рассказ с введением в него новых фактов; соотносить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читанное с личным жизненным опытом.</w:t>
            </w:r>
          </w:p>
          <w:p w:rsidR="004B5A4A" w:rsidRDefault="00252D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том, как вера в Бога влияет на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ступки людей, что такое молитва, кто такие святые,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такое Священное Предание Церкви, что его составляет, о Священном Писании (Библии), Ветхом и Новом Заветах.</w:t>
            </w:r>
          </w:p>
          <w:p w:rsidR="004B5A4A" w:rsidRDefault="00252D8E">
            <w:pPr>
              <w:spacing w:after="0" w:line="240" w:lineRule="auto"/>
              <w:ind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Заповеди Иисуса Христа — Заповеди Блаженств, их содержание и соотношение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есятью заповедями. Кто для христиан ближний,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любовь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ближним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«Золотое правило нравственности» в православной культуре. Святость в православной традиции, святые.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1">
              <w:r w:rsidR="00252D8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https://clever-lab.pro/mod/page/view.php?id=3</w:t>
              </w:r>
            </w:hyperlink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том, что такое заповеди Бога, какие заповеди Бог дал Моисею. Анализировать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нравственных заповедях Иисуса Христа — Заповедях Блаженства, их соотношении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есятью ветхозаветными заповедями.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Объяснять понимание в православном христианстве, кто такой ближний, что означает любовь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ближнему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Размышлять и рассуждать на морально-этические темы.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Отношение к труду. Долг и ответственность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://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easyen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ru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load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orkseh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/294</w:t>
              </w:r>
            </w:hyperlink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знакомые слова в новом мировоззренческом контексте.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грехопадении Прародителей,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точки зрения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полученных ранее знаний.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примерами из жизни, литературных произведений.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Милосердие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сострадание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</w:p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3">
              <w:r w:rsidR="00252D8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https://m.edsoo.ru/7f410de8</w:t>
              </w:r>
            </w:hyperlink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  <w:proofErr w:type="gramEnd"/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лгать).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  <w:proofErr w:type="gramEnd"/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примере милосердия и сострадания объяснять нравственный идеал православной культуры.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Выражать первоначальный опыт осмысления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нравственной оценки поступков, поведения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(своих и других людей) с позиций православной этики, понимания милосердия и сострадания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православной культуре.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Православие в России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4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://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easyen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ru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load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orkseh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/294</w:t>
              </w:r>
            </w:hyperlink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значение слов (терминов и понятий) с опорой на учебный текст.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Осуществлять поиск необходимой информации для выполнения заданий.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русских святых, житиях святых.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содержание текста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иллюстративным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рядом.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речевые средства, навыки смыслового чтения учебных текстов, участвовать в беседе. Проверять себя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самостоятельно оценивать свои достижения.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4B5A4A" w:rsidRDefault="004B5A4A">
      <w:pPr>
        <w:spacing w:after="0" w:line="259" w:lineRule="auto"/>
        <w:ind w:right="5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2205"/>
        <w:gridCol w:w="2205"/>
        <w:gridCol w:w="2622"/>
        <w:gridCol w:w="2041"/>
      </w:tblGrid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Православный храм и другие святыни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Православный храм — его устройство и убранство.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5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://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easyen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ru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load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orkseh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/294</w:t>
              </w:r>
            </w:hyperlink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значение слов (терминов и понятий) с опорой на учебный текст.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Осуществлять поиск необходимой информации для выполнения заданий.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Соотносить содержание текста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иллюстративным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рядом.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православной традиции. Проверять себя и самостоятельно оценивать свои достижения.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электронных форм учебника (ЭФУ).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значение слов (терминов и понятий) с опорой на учебный текст.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христиан.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  <w:p w:rsidR="004B5A4A" w:rsidRDefault="00252D8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электронных форм учебника (ЭФУ.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</w:p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16">
              <w:r w:rsidR="00252D8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https://m.edsoo.ru/7f410de8</w:t>
              </w:r>
            </w:hyperlink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Объяснять значение слов (терминов и понятий) с опорой на учебный текст.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Размышлять и рассуждать на морально-этические темы.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Раскрывать основное содержание норм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отношений в православной в семье, обязанностей и ответственности членов семьи, отношении детей и родителей.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Осуществлять поиск необходимой информации для выполнения заданий.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«День семьи, любви и верности».</w:t>
            </w:r>
          </w:p>
        </w:tc>
      </w:tr>
      <w:tr w:rsidR="004B5A4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:rsidR="004B5A4A" w:rsidRDefault="0016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r:id="rId17"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https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://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easyen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.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ru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load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orkseh</w:t>
              </w:r>
              <w:r w:rsidR="00252D8E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</w:rPr>
                <w:t>HYPERLINK "https://easyen.ru/load/orkseh/294"</w:t>
              </w:r>
              <w:r w:rsidR="00252D8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</w:rPr>
                <w:t>/294</w:t>
              </w:r>
            </w:hyperlink>
          </w:p>
          <w:p w:rsidR="004B5A4A" w:rsidRDefault="004B5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Проводить соотношение между религией и Отечеством, объяснять отношение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православных христиан к Отечеству, защите Родины, патриотизму.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Отвечать на вопросы, соотносить определения с понятиями, делать выводы.</w:t>
            </w:r>
          </w:p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основные понятия темы в устной и письменной речи.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Проверять себя и самостоятельно оценивать свои достижения.</w:t>
            </w:r>
          </w:p>
        </w:tc>
      </w:tr>
    </w:tbl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</w:rPr>
      </w:pPr>
    </w:p>
    <w:p w:rsidR="004B5A4A" w:rsidRDefault="004B5A4A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B5A4A" w:rsidRDefault="004B5A4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5A4A" w:rsidRDefault="00252D8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4B5A4A" w:rsidRDefault="00252D8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класс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106"/>
        <w:gridCol w:w="2392"/>
        <w:gridCol w:w="734"/>
        <w:gridCol w:w="1562"/>
        <w:gridCol w:w="1618"/>
        <w:gridCol w:w="1122"/>
        <w:gridCol w:w="1401"/>
      </w:tblGrid>
      <w:tr w:rsidR="004B5A4A"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4B5A4A"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B5A4A" w:rsidRDefault="004B5A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B5A4A" w:rsidRDefault="004B5A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B5A4A" w:rsidRDefault="004B5A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B5A4A" w:rsidRDefault="004B5A4A">
            <w:pPr>
              <w:rPr>
                <w:rFonts w:ascii="Calibri" w:eastAsia="Calibri" w:hAnsi="Calibri" w:cs="Calibri"/>
              </w:rPr>
            </w:pPr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11.09 -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 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 w:right="720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 w:right="7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 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04.12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 w:right="144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 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B5A4A" w:rsidRDefault="00252D8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 w:right="720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 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 w:right="576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 w:right="5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100" w:line="240" w:lineRule="auto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before="98" w:line="240" w:lineRule="auto"/>
              <w:ind w:left="72" w:right="864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 w:right="86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опрос, практическая работа;</w:t>
            </w:r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опрос, практическая работа;</w:t>
            </w:r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Церковь</w:t>
            </w: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26.02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Устный опрос, практическая работа;</w:t>
            </w:r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  <w:tr w:rsidR="004B5A4A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;</w:t>
            </w:r>
            <w:proofErr w:type="gramEnd"/>
          </w:p>
        </w:tc>
      </w:tr>
    </w:tbl>
    <w:p w:rsidR="004B5A4A" w:rsidRDefault="00252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714"/>
        <w:gridCol w:w="528"/>
        <w:gridCol w:w="683"/>
        <w:gridCol w:w="827"/>
        <w:gridCol w:w="1074"/>
        <w:gridCol w:w="3127"/>
      </w:tblGrid>
      <w:tr w:rsidR="004B5A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</w:t>
            </w:r>
          </w:p>
        </w:tc>
      </w:tr>
      <w:tr w:rsidR="004B5A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Отечество земное и небесное</w:t>
            </w:r>
          </w:p>
          <w:p w:rsidR="004B5A4A" w:rsidRDefault="004B5A4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B5A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 неделя</w:t>
            </w:r>
          </w:p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4B5A4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 неделя</w:t>
            </w:r>
          </w:p>
          <w:p w:rsidR="004B5A4A" w:rsidRDefault="00252D8E">
            <w:pPr>
              <w:spacing w:before="2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98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листа»;</w:t>
            </w:r>
          </w:p>
        </w:tc>
      </w:tr>
      <w:tr w:rsidR="004B5A4A"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 w:right="5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252D8E">
            <w:pPr>
              <w:spacing w:before="10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B5A4A" w:rsidRDefault="004B5A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B5A4A" w:rsidRDefault="004B5A4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B5A4A" w:rsidRDefault="004B5A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B5A4A" w:rsidRDefault="004B5A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B5A4A" w:rsidRDefault="004B5A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B5A4A" w:rsidRDefault="00252D8E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5A4A" w:rsidRDefault="00252D8E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4B5A4A" w:rsidRDefault="004B5A4A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4B5A4A" w:rsidRDefault="00252D8E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4B5A4A" w:rsidRDefault="00252D8E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B5A4A" w:rsidRDefault="00252D8E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2023.</w:t>
      </w:r>
    </w:p>
    <w:p w:rsidR="004B5A4A" w:rsidRDefault="004B5A4A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4B5A4A" w:rsidRDefault="004B5A4A">
      <w:pPr>
        <w:spacing w:after="0"/>
        <w:ind w:left="120"/>
        <w:rPr>
          <w:rFonts w:ascii="Calibri" w:eastAsia="Calibri" w:hAnsi="Calibri" w:cs="Calibri"/>
        </w:rPr>
      </w:pPr>
    </w:p>
    <w:p w:rsidR="004B5A4A" w:rsidRDefault="00252D8E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Интерактивные курсы по основным предметам 1-4 классов;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Российская электронная школа (</w:t>
      </w: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Видеоуроки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тренажеры по всем учебным предметам; 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 Портал Интернет урок (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https://interneturok.ru/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). Библиотека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школьной программе;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 Портал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https://www.yaklass.ru/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Видеоуроки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тренажеры;</w:t>
      </w:r>
    </w:p>
    <w:p w:rsidR="004B5A4A" w:rsidRDefault="00252D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Электронные учебники издательства “Просвещение” (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https://media.prosv.ru/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</w:t>
      </w:r>
    </w:p>
    <w:p w:rsidR="004B5A4A" w:rsidRDefault="004B5A4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B5A4A" w:rsidRDefault="004B5A4A">
      <w:pPr>
        <w:spacing w:after="0" w:line="480" w:lineRule="auto"/>
        <w:ind w:left="120"/>
      </w:pPr>
    </w:p>
    <w:p w:rsidR="004B5A4A" w:rsidRDefault="00252D8E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B5A4A" w:rsidRDefault="004B5A4A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sectPr w:rsidR="004B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65DD"/>
    <w:multiLevelType w:val="multilevel"/>
    <w:tmpl w:val="561A9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74E2E"/>
    <w:multiLevelType w:val="multilevel"/>
    <w:tmpl w:val="F898A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91DF5"/>
    <w:multiLevelType w:val="multilevel"/>
    <w:tmpl w:val="FBF8D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C33843"/>
    <w:multiLevelType w:val="multilevel"/>
    <w:tmpl w:val="4D9A6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A4A"/>
    <w:rsid w:val="00160488"/>
    <w:rsid w:val="00252D8E"/>
    <w:rsid w:val="004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dia.prosv.ru/" TargetMode="External"/><Relationship Id="rId7" Type="http://schemas.openxmlformats.org/officeDocument/2006/relationships/hyperlink" Target="http://school-collection.edu/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hyperlink" Target="https://easyen.ru/load/orkseh/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ever-lab.pro/mod/page/view.php?id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en.ru/load/orkseh/2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/" TargetMode="External"/><Relationship Id="rId19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easyen.ru/load/orkseh/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7088</Words>
  <Characters>40407</Characters>
  <Application>Microsoft Office Word</Application>
  <DocSecurity>0</DocSecurity>
  <Lines>336</Lines>
  <Paragraphs>94</Paragraphs>
  <ScaleCrop>false</ScaleCrop>
  <Company/>
  <LinksUpToDate>false</LinksUpToDate>
  <CharactersWithSpaces>47401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</cp:lastModifiedBy>
  <cp:revision>4</cp:revision>
  <dcterms:created xsi:type="dcterms:W3CDTF">2023-09-29T05:20:00Z</dcterms:created>
  <dcterms:modified xsi:type="dcterms:W3CDTF">2023-09-29T07:25:00Z</dcterms:modified>
</cp:coreProperties>
</file>