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384"/>
        <w:gridCol w:w="2141"/>
      </w:tblGrid>
      <w:tr w:rsidR="00452B35" w:rsidTr="00452B35">
        <w:trPr>
          <w:trHeight w:val="844"/>
        </w:trPr>
        <w:tc>
          <w:tcPr>
            <w:tcW w:w="3833" w:type="dxa"/>
            <w:gridSpan w:val="3"/>
          </w:tcPr>
          <w:p w:rsidR="00452B35" w:rsidRDefault="00452B35" w:rsidP="00EF4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ermStart w:id="388173054" w:edGrp="everyone"/>
          </w:p>
          <w:permEnd w:id="388173054"/>
          <w:p w:rsidR="00452B35" w:rsidRDefault="00452B35" w:rsidP="00452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B35" w:rsidTr="00452B35">
        <w:trPr>
          <w:trHeight w:hRule="exact" w:val="340"/>
        </w:trPr>
        <w:tc>
          <w:tcPr>
            <w:tcW w:w="1308" w:type="dxa"/>
          </w:tcPr>
          <w:p w:rsidR="00452B35" w:rsidRPr="001D5611" w:rsidRDefault="00452B35" w:rsidP="00074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</w:p>
        </w:tc>
        <w:tc>
          <w:tcPr>
            <w:tcW w:w="384" w:type="dxa"/>
            <w:tcMar>
              <w:left w:w="0" w:type="dxa"/>
              <w:right w:w="0" w:type="dxa"/>
            </w:tcMar>
          </w:tcPr>
          <w:p w:rsidR="00452B35" w:rsidRPr="001D5611" w:rsidRDefault="00452B35" w:rsidP="00074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E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1" w:type="dxa"/>
            <w:tcMar>
              <w:left w:w="0" w:type="dxa"/>
              <w:right w:w="0" w:type="dxa"/>
            </w:tcMar>
          </w:tcPr>
          <w:p w:rsidR="00452B35" w:rsidRPr="001D5611" w:rsidRDefault="00452B35" w:rsidP="000743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F84E3D"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F84E3D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F84E3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</w:tr>
    </w:tbl>
    <w:p w:rsidR="00452B35" w:rsidRDefault="00452B35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Start w:id="0" w:name="_GoBack"/>
    <w:bookmarkEnd w:id="0"/>
    <w:p w:rsidR="00452B35" w:rsidRDefault="00F431A2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BE6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B4DED" wp14:editId="30E94B8C">
                <wp:simplePos x="0" y="0"/>
                <wp:positionH relativeFrom="column">
                  <wp:posOffset>4421505</wp:posOffset>
                </wp:positionH>
                <wp:positionV relativeFrom="paragraph">
                  <wp:posOffset>287020</wp:posOffset>
                </wp:positionV>
                <wp:extent cx="1045845" cy="243840"/>
                <wp:effectExtent l="0" t="0" r="1905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64F0" w:rsidRPr="004E0D5B" w:rsidRDefault="005B64F0" w:rsidP="005B64F0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E0D5B"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lang w:eastAsia="ru-RU"/>
                              </w:rPr>
                              <w:t>${</w:t>
                            </w:r>
                            <w:r w:rsidRPr="004E0D5B"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lang w:val="en-US" w:eastAsia="ru-RU"/>
                              </w:rPr>
                              <w:t>NOMER</w:t>
                            </w:r>
                            <w:r w:rsidRPr="004E0D5B"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lang w:eastAsia="ru-RU"/>
                              </w:rPr>
                              <w:t>}</w:t>
                            </w:r>
                          </w:p>
                        </w:txbxContent>
                      </wps:txbx>
                      <wps:bodyPr vert="horz" wrap="square" lIns="0" tIns="35999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51FB4DE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48.15pt;margin-top:22.6pt;width:82.35pt;height:1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" filled="f" stroked="f">
                <v:textbox inset="0,.99997mm,0,0">
                  <w:txbxContent>
                    <w:p w:rsidR="005B64F0" w:rsidRPr="004E0D5B" w:rsidRDefault="005B64F0" w:rsidP="005B64F0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4E0D5B">
                        <w:rPr>
                          <w:rFonts w:ascii="Times New Roman" w:eastAsia="Times New Roman" w:hAnsi="Times New Roman"/>
                          <w:color w:val="FFFFFF" w:themeColor="background1"/>
                          <w:lang w:eastAsia="ru-RU"/>
                        </w:rPr>
                        <w:t>${</w:t>
                      </w:r>
                      <w:r w:rsidRPr="004E0D5B">
                        <w:rPr>
                          <w:rFonts w:ascii="Times New Roman" w:eastAsia="Times New Roman" w:hAnsi="Times New Roman"/>
                          <w:color w:val="FFFFFF" w:themeColor="background1"/>
                          <w:lang w:val="en-US" w:eastAsia="ru-RU"/>
                        </w:rPr>
                        <w:t>NOMER</w:t>
                      </w:r>
                      <w:r w:rsidRPr="004E0D5B">
                        <w:rPr>
                          <w:rFonts w:ascii="Times New Roman" w:eastAsia="Times New Roman" w:hAnsi="Times New Roman"/>
                          <w:color w:val="FFFFFF" w:themeColor="background1"/>
                          <w:lang w:eastAsia="ru-RU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452B35" w:rsidRDefault="00C445AB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BE6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A4D05" wp14:editId="6BD988EA">
                <wp:simplePos x="0" y="0"/>
                <wp:positionH relativeFrom="column">
                  <wp:posOffset>3422015</wp:posOffset>
                </wp:positionH>
                <wp:positionV relativeFrom="paragraph">
                  <wp:posOffset>84455</wp:posOffset>
                </wp:positionV>
                <wp:extent cx="1045845" cy="243840"/>
                <wp:effectExtent l="0" t="0" r="1905" b="381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52B35" w:rsidRPr="004E0D5B" w:rsidRDefault="00452B35" w:rsidP="00452B3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E0D5B"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lang w:eastAsia="ru-RU"/>
                              </w:rPr>
                              <w:t>${REGDATE}</w:t>
                            </w:r>
                          </w:p>
                        </w:txbxContent>
                      </wps:txbx>
                      <wps:bodyPr vert="horz" wrap="square" lIns="0" tIns="35999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22A4D05" id="Надпись 9" o:spid="_x0000_s1027" type="#_x0000_t202" style="position:absolute;margin-left:269.45pt;margin-top:6.65pt;width:82.35pt;height:19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" filled="f" stroked="f">
                <v:textbox inset="0,.99997mm,0,0">
                  <w:txbxContent>
                    <w:p w:rsidR="00452B35" w:rsidRPr="004E0D5B" w:rsidRDefault="00452B35" w:rsidP="00452B3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4E0D5B">
                        <w:rPr>
                          <w:rFonts w:ascii="Times New Roman" w:eastAsia="Times New Roman" w:hAnsi="Times New Roman"/>
                          <w:color w:val="FFFFFF" w:themeColor="background1"/>
                          <w:lang w:eastAsia="ru-RU"/>
                        </w:rPr>
                        <w:t>${REGDATE}</w:t>
                      </w:r>
                    </w:p>
                  </w:txbxContent>
                </v:textbox>
              </v:shape>
            </w:pict>
          </mc:Fallback>
        </mc:AlternateContent>
      </w:r>
    </w:p>
    <w:p w:rsidR="00452B35" w:rsidRDefault="00452B35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35" w:rsidRDefault="00452B35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35" w:rsidRDefault="00452B35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B35" w:rsidRDefault="00452B35" w:rsidP="00452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909" w:rsidRPr="00961909" w:rsidRDefault="00961909" w:rsidP="00961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99980228" w:edGrp="everyone"/>
      <w:r w:rsidRPr="00961909">
        <w:rPr>
          <w:rFonts w:ascii="Times New Roman" w:hAnsi="Times New Roman" w:cs="Times New Roman"/>
          <w:b/>
          <w:sz w:val="28"/>
          <w:szCs w:val="28"/>
        </w:rPr>
        <w:t>Перечень доказательных практик, программ/планов</w:t>
      </w:r>
    </w:p>
    <w:p w:rsidR="00A32BE6" w:rsidRDefault="00961909" w:rsidP="0045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09">
        <w:rPr>
          <w:rFonts w:ascii="Times New Roman" w:hAnsi="Times New Roman" w:cs="Times New Roman"/>
          <w:b/>
          <w:sz w:val="28"/>
          <w:szCs w:val="28"/>
        </w:rPr>
        <w:t xml:space="preserve">по профилактике суицидального и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саморазрушающего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поведения несовершеннолетних</w:t>
      </w:r>
      <w:permEnd w:id="299980228"/>
    </w:p>
    <w:p w:rsidR="00A32BE6" w:rsidRDefault="00A32BE6" w:rsidP="003D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689899350" w:edGrp="everyone"/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Несмотря на многолетние исследования в области применения практик профилактики суицидов, самоубийства остаются актуальной общественной проблемой. </w:t>
      </w:r>
    </w:p>
    <w:p w:rsid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 (далее – ВОЗ) считает необходимым разработку, внедрение и оценку инновационных стратегий профилактики самоубийств. По оценке ВОЗ, образовательные учреждения (школы) являются одним из наиболее важных инструментов распространения знаний о здоровье и принятия мер превентивного вмешательства среди молодежи. Считается, что современная школа является: </w:t>
      </w:r>
    </w:p>
    <w:p w:rsid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1)</w:t>
      </w:r>
      <w:r w:rsidR="005718A3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местом, где подростки проводят большую часть своего активного времени; </w:t>
      </w:r>
    </w:p>
    <w:p w:rsid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2)</w:t>
      </w:r>
      <w:r w:rsidR="005718A3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привычным для ребенка, подростка контекстом для обсуждения серьезных вопросов; </w:t>
      </w:r>
    </w:p>
    <w:p w:rsid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3)</w:t>
      </w:r>
      <w:r w:rsidR="005718A3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>наиболее удобным местом для реализации системы мер по раннему выявлению молодых людей, подверженных риску;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4)</w:t>
      </w:r>
      <w:r w:rsidR="005718A3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основным учреждением в области развития личных навыков </w:t>
      </w:r>
      <w:r w:rsidR="005718A3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и здорового образа жизни (для детей и молодежи).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909">
        <w:rPr>
          <w:rFonts w:ascii="Times New Roman" w:hAnsi="Times New Roman" w:cs="Times New Roman"/>
          <w:sz w:val="28"/>
          <w:szCs w:val="28"/>
          <w:u w:val="single"/>
        </w:rPr>
        <w:t>I.</w:t>
      </w:r>
      <w:r w:rsidRPr="00961909">
        <w:rPr>
          <w:rFonts w:ascii="Times New Roman" w:hAnsi="Times New Roman" w:cs="Times New Roman"/>
          <w:sz w:val="28"/>
          <w:szCs w:val="28"/>
          <w:u w:val="single"/>
        </w:rPr>
        <w:tab/>
        <w:t xml:space="preserve">Начнем с </w:t>
      </w:r>
      <w:r w:rsidR="007D0B04">
        <w:rPr>
          <w:rFonts w:ascii="Times New Roman" w:hAnsi="Times New Roman" w:cs="Times New Roman"/>
          <w:sz w:val="28"/>
          <w:szCs w:val="28"/>
          <w:u w:val="single"/>
        </w:rPr>
        <w:t>обзора</w:t>
      </w:r>
      <w:r w:rsidRPr="00961909">
        <w:rPr>
          <w:rFonts w:ascii="Times New Roman" w:hAnsi="Times New Roman" w:cs="Times New Roman"/>
          <w:sz w:val="28"/>
          <w:szCs w:val="28"/>
          <w:u w:val="single"/>
        </w:rPr>
        <w:t xml:space="preserve"> существующих зарубежных практик, эффективность которых доказана исследованиями: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1.</w:t>
      </w:r>
      <w:r w:rsidRPr="00961909">
        <w:rPr>
          <w:rFonts w:ascii="Times New Roman" w:hAnsi="Times New Roman" w:cs="Times New Roman"/>
          <w:sz w:val="28"/>
          <w:szCs w:val="28"/>
        </w:rPr>
        <w:tab/>
      </w:r>
      <w:r w:rsidRPr="00961909">
        <w:rPr>
          <w:rFonts w:ascii="Times New Roman" w:hAnsi="Times New Roman" w:cs="Times New Roman"/>
          <w:b/>
          <w:sz w:val="28"/>
          <w:szCs w:val="28"/>
        </w:rPr>
        <w:t xml:space="preserve">Комплексная программа (профилактика и исследование)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Saving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Empowering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Young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Lives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Europe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(SEYLE) / Спасение </w:t>
      </w:r>
      <w:r w:rsidR="005718A3">
        <w:rPr>
          <w:rFonts w:ascii="Times New Roman" w:hAnsi="Times New Roman" w:cs="Times New Roman"/>
          <w:b/>
          <w:sz w:val="28"/>
          <w:szCs w:val="28"/>
        </w:rPr>
        <w:br/>
      </w:r>
      <w:r w:rsidRPr="00961909">
        <w:rPr>
          <w:rFonts w:ascii="Times New Roman" w:hAnsi="Times New Roman" w:cs="Times New Roman"/>
          <w:b/>
          <w:sz w:val="28"/>
          <w:szCs w:val="28"/>
        </w:rPr>
        <w:t xml:space="preserve">и расширение прав и возможностей молодых людей в Европе.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Комплексная программа (профилактика и исследование) включает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в себя мероприятия: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9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средство 1 – «опроси-убеди-перенаправь», в рамках которого происходило обучение так называемых «посредников» (учителей, персонала школ) для выявления, перенаправления специалистам обучающихся группы риска; </w:t>
      </w:r>
      <w:proofErr w:type="gramEnd"/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средство 2 – «осведомленность о самом себе» – общая программа «Молодежь в курсе психического здоровья», направленная на повышение осведомленности по вопросам укрепления психического здоровья подростков (в том числе для снижения рискованного поведения);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средство 3 – скрининг подростков из группы риска специалистами системы здравоохранения для дальнейшего направления под наблюдение психиатров и клинических психологов. </w:t>
      </w:r>
    </w:p>
    <w:p w:rsidR="005718A3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2.</w:t>
      </w:r>
      <w:r w:rsidRPr="009619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 xml:space="preserve">Еще одна крупномасштабная программа (США) </w:t>
      </w:r>
      <w:r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по предотвращению самоубийств среди школьников среднего и старшего возрастов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619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Signs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Suicide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Middle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School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High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School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Prevention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b/>
          <w:sz w:val="28"/>
          <w:szCs w:val="28"/>
        </w:rPr>
        <w:t>Programs</w:t>
      </w:r>
      <w:proofErr w:type="spellEnd"/>
      <w:r w:rsidRPr="00961909">
        <w:rPr>
          <w:rFonts w:ascii="Times New Roman" w:hAnsi="Times New Roman" w:cs="Times New Roman"/>
          <w:b/>
          <w:sz w:val="28"/>
          <w:szCs w:val="28"/>
        </w:rPr>
        <w:t>» (SOS) / Признаки самоубийств в средней и старшей школе: программы профилактики</w:t>
      </w:r>
      <w:r w:rsidRPr="00961909">
        <w:rPr>
          <w:rFonts w:ascii="Times New Roman" w:hAnsi="Times New Roman" w:cs="Times New Roman"/>
          <w:sz w:val="28"/>
          <w:szCs w:val="28"/>
        </w:rPr>
        <w:t xml:space="preserve"> – предназначена для средней (11-13 лет) </w:t>
      </w:r>
      <w:r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>и старшей (13-17 лет) школы.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 Ее основные цели состоят в том, чтобы: </w:t>
      </w:r>
    </w:p>
    <w:p w:rsidR="007D0B04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1)</w:t>
      </w:r>
      <w:r w:rsidR="007D0B04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>уменьшить количество самоубийств и попыток самоубийства путем повышения знаний учащихся и «адаптивного отношения» к депрессии;</w:t>
      </w:r>
    </w:p>
    <w:p w:rsidR="007D0B04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2)</w:t>
      </w:r>
      <w:r w:rsidR="007D0B04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поощрять личное обращение за помощью и/или обращение </w:t>
      </w:r>
      <w:r w:rsidR="007D0B04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за помощью для друга; </w:t>
      </w:r>
    </w:p>
    <w:p w:rsidR="007D0B04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3)</w:t>
      </w:r>
      <w:r w:rsidR="007D0B04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>уменьшить стигматизацию психических заболеваний и признать важность обращения за помощью или лечением;</w:t>
      </w:r>
    </w:p>
    <w:p w:rsidR="007D0B04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4)</w:t>
      </w:r>
      <w:r w:rsidR="007D0B04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привлекать родителей и школьный персонал в качестве партнеров </w:t>
      </w:r>
      <w:r w:rsidR="007D0B04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в профилактике суицида;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5)</w:t>
      </w:r>
      <w:r w:rsidR="007D0B04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поощрять школы к развитию партнерских отношений на уровне общин для поддержки психического здоровья учащихся. </w:t>
      </w:r>
    </w:p>
    <w:p w:rsidR="00386C8C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Рекомендуемое соотношение сотрудников – 2 исполнителя программы 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 не более 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 45 учащихся. Она включает в себя: </w:t>
      </w:r>
    </w:p>
    <w:p w:rsidR="00386C8C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1)</w:t>
      </w:r>
      <w:r w:rsidR="00386C8C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уроки по повышению осведомленности о признаках депрессии, факторах риска суицидального поведения, помогая школьникам определить предупреждающие признаки у себя и других; </w:t>
      </w:r>
    </w:p>
    <w:p w:rsidR="00386C8C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2)</w:t>
      </w:r>
      <w:r w:rsidR="00386C8C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краткий скрининг на выявление факторов риска, связанных </w:t>
      </w:r>
      <w:r w:rsidR="00386C8C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с депрессией и суицидальными идеями.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Школьников учат обращаться за помощью, используя технику ACT («Признавайте, Заботьтесь, Рассказывайте») – распознавать проблемы у себя и других, заботиться о получении помощи, рассказывать о проблемах доверенному взрослому. По окончании программы учащимся выдаются карточки ответов, в которых указывается, хотели бы они поговорить </w:t>
      </w:r>
      <w:r w:rsidR="00386C8C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с доверенным взрослым о себе или о своем друге. Программа SOS хорошо структурирована, содержит обучающие форматы (по ее использованию) </w:t>
      </w:r>
      <w:r w:rsidR="00386C8C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для специалистов всех уровней, множество методических, наглядных материалов (например, видеофильмы для подростков) и пр. </w:t>
      </w:r>
    </w:p>
    <w:p w:rsidR="00F4645B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3.</w:t>
      </w:r>
      <w:r w:rsidRPr="00961909">
        <w:rPr>
          <w:rFonts w:ascii="Times New Roman" w:hAnsi="Times New Roman" w:cs="Times New Roman"/>
          <w:sz w:val="28"/>
          <w:szCs w:val="28"/>
        </w:rPr>
        <w:tab/>
      </w:r>
      <w:r w:rsidRPr="00F4645B">
        <w:rPr>
          <w:rFonts w:ascii="Times New Roman" w:hAnsi="Times New Roman" w:cs="Times New Roman"/>
          <w:b/>
          <w:sz w:val="28"/>
          <w:szCs w:val="28"/>
        </w:rPr>
        <w:t>Программа укрепления психического здоровья с помощью интернета и средств массовой информации (SUPREME)</w:t>
      </w:r>
      <w:r w:rsidRPr="00961909">
        <w:rPr>
          <w:rFonts w:ascii="Times New Roman" w:hAnsi="Times New Roman" w:cs="Times New Roman"/>
          <w:sz w:val="28"/>
          <w:szCs w:val="28"/>
        </w:rPr>
        <w:t>, включа</w:t>
      </w:r>
      <w:r w:rsidR="00F4645B">
        <w:rPr>
          <w:rFonts w:ascii="Times New Roman" w:hAnsi="Times New Roman" w:cs="Times New Roman"/>
          <w:sz w:val="28"/>
          <w:szCs w:val="28"/>
        </w:rPr>
        <w:t>ющ</w:t>
      </w:r>
      <w:r w:rsidRPr="00961909">
        <w:rPr>
          <w:rFonts w:ascii="Times New Roman" w:hAnsi="Times New Roman" w:cs="Times New Roman"/>
          <w:sz w:val="28"/>
          <w:szCs w:val="28"/>
        </w:rPr>
        <w:t xml:space="preserve">ая многоязычный, культурно адаптированный,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высокоинтерактивный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веб-сайт, доступный для широкой общественности и предназначенный, в первую очередь, для подростков и молодежи 14-24 лет. Веб-сайт предоставляет пользователям доступ: </w:t>
      </w:r>
    </w:p>
    <w:p w:rsidR="00F4645B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1)</w:t>
      </w:r>
      <w:r w:rsidR="00F4645B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к интерактивным услугам, таким как, чат в режиме реального времени и дискуссионный форум, модераторами которого являются специалисты </w:t>
      </w:r>
      <w:r w:rsidR="00F4645B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в области психического здоровья;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4645B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к информации, касающейся различных проблем психического здоровья.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Как показывают данные, собранные в SUPREME, подавляющее большинство европейских подростков проводят значительное время </w:t>
      </w:r>
      <w:r w:rsidR="00F4645B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в интернете каждый день. 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>Интернет-интервенции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, если они осуществляются надлежащим образом, обладают огромным потенциалом для того, чтобы сделать деятельность по укреплению психического здоровья более эффективной, доступной для молодых людей независимо от их социально-экономического статуса. Это дает возможность предложить укрепление психического здоровья даже тем людям, которые вряд ли будут говорить </w:t>
      </w:r>
      <w:r w:rsidR="00F4645B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о своих проблемах со специалистами или другими людьми.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4.</w:t>
      </w:r>
      <w:r w:rsidRPr="00961909">
        <w:rPr>
          <w:rFonts w:ascii="Times New Roman" w:hAnsi="Times New Roman" w:cs="Times New Roman"/>
          <w:sz w:val="28"/>
          <w:szCs w:val="28"/>
        </w:rPr>
        <w:tab/>
        <w:t xml:space="preserve">Есть данные о том, что современные мобильные устройства (смартфоны) могут стать полезным терапевтическим дополнением к лечению депрессивных состояний и суицидальных идей. Канадская исследовательская группа разработала </w:t>
      </w:r>
      <w:r w:rsidRPr="00F4645B">
        <w:rPr>
          <w:rFonts w:ascii="Times New Roman" w:hAnsi="Times New Roman" w:cs="Times New Roman"/>
          <w:b/>
          <w:sz w:val="28"/>
          <w:szCs w:val="28"/>
        </w:rPr>
        <w:t>мобильное приложение «@</w:t>
      </w:r>
      <w:proofErr w:type="spellStart"/>
      <w:r w:rsidRPr="00F4645B">
        <w:rPr>
          <w:rFonts w:ascii="Times New Roman" w:hAnsi="Times New Roman" w:cs="Times New Roman"/>
          <w:b/>
          <w:sz w:val="28"/>
          <w:szCs w:val="28"/>
        </w:rPr>
        <w:t>PsyASSISTANCE</w:t>
      </w:r>
      <w:proofErr w:type="spellEnd"/>
      <w:r w:rsidRPr="00F4645B">
        <w:rPr>
          <w:rFonts w:ascii="Times New Roman" w:hAnsi="Times New Roman" w:cs="Times New Roman"/>
          <w:b/>
          <w:sz w:val="28"/>
          <w:szCs w:val="28"/>
        </w:rPr>
        <w:t xml:space="preserve">» / </w:t>
      </w:r>
      <w:r w:rsidR="00F4645B">
        <w:rPr>
          <w:rFonts w:ascii="Times New Roman" w:hAnsi="Times New Roman" w:cs="Times New Roman"/>
          <w:b/>
          <w:sz w:val="28"/>
          <w:szCs w:val="28"/>
        </w:rPr>
        <w:br/>
      </w:r>
      <w:r w:rsidRPr="00F4645B">
        <w:rPr>
          <w:rFonts w:ascii="Times New Roman" w:hAnsi="Times New Roman" w:cs="Times New Roman"/>
          <w:b/>
          <w:sz w:val="28"/>
          <w:szCs w:val="28"/>
        </w:rPr>
        <w:t>ПСИ-помощь</w:t>
      </w:r>
      <w:r w:rsidRPr="00961909">
        <w:rPr>
          <w:rFonts w:ascii="Times New Roman" w:hAnsi="Times New Roman" w:cs="Times New Roman"/>
          <w:sz w:val="28"/>
          <w:szCs w:val="28"/>
        </w:rPr>
        <w:t xml:space="preserve">, которое является источником информации, оказывает терапевтическую поддержку, собирает данные и служит экстренным инструментом в случае возникновения кризиса. Ключевой функцией приложения является его «суицидальный кризисный план безопасности». Этот план из шести частей оценивает как безопасность окружающей среды человека, так и предупреждающие признаки суицидального поведения, </w:t>
      </w:r>
      <w:r w:rsidR="00360900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а затем предлагает соответствующие стратегии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. Если эмоциональное, психическое состояние человека требует срочной помощи, прибор осуществляет вызов пяти заранее определенных людей. Кроме того, приложение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геолокирует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вызывающего абонента и близлежащие учреждения скорой медицинской помощи.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5.</w:t>
      </w:r>
      <w:r w:rsidRPr="00961909">
        <w:rPr>
          <w:rFonts w:ascii="Times New Roman" w:hAnsi="Times New Roman" w:cs="Times New Roman"/>
          <w:sz w:val="28"/>
          <w:szCs w:val="28"/>
        </w:rPr>
        <w:tab/>
        <w:t xml:space="preserve">Также в Канаде действует </w:t>
      </w:r>
      <w:r w:rsidRPr="00360900">
        <w:rPr>
          <w:rFonts w:ascii="Times New Roman" w:hAnsi="Times New Roman" w:cs="Times New Roman"/>
          <w:b/>
          <w:sz w:val="28"/>
          <w:szCs w:val="28"/>
        </w:rPr>
        <w:t>программа по предотвращению суицида среди молодежи (</w:t>
      </w:r>
      <w:proofErr w:type="spellStart"/>
      <w:r w:rsidRPr="00360900">
        <w:rPr>
          <w:rFonts w:ascii="Times New Roman" w:hAnsi="Times New Roman" w:cs="Times New Roman"/>
          <w:b/>
          <w:sz w:val="28"/>
          <w:szCs w:val="28"/>
        </w:rPr>
        <w:t>Tunngajuq</w:t>
      </w:r>
      <w:proofErr w:type="spellEnd"/>
      <w:r w:rsidRPr="00360900">
        <w:rPr>
          <w:rFonts w:ascii="Times New Roman" w:hAnsi="Times New Roman" w:cs="Times New Roman"/>
          <w:b/>
          <w:sz w:val="28"/>
          <w:szCs w:val="28"/>
        </w:rPr>
        <w:t>)</w:t>
      </w:r>
      <w:r w:rsidRPr="00961909">
        <w:rPr>
          <w:rFonts w:ascii="Times New Roman" w:hAnsi="Times New Roman" w:cs="Times New Roman"/>
          <w:sz w:val="28"/>
          <w:szCs w:val="28"/>
        </w:rPr>
        <w:t xml:space="preserve">, направленная на снижение высокого уровня самоубийств. Цель программы – повышение жизнестойкости </w:t>
      </w:r>
      <w:r w:rsidR="00360900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у молодежи; изучение их социального опыта, улучшение стратегий преодоления трудностей, факторов защиты и устойчивости (в том числе </w:t>
      </w:r>
      <w:r w:rsidR="00360900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с ориентацией на более тесные и безопасные отношения с друзьями и членами семьи). В рамках программы запущен сайт, на котором местная молодежь имеет возможность осветить свои успехи и описать проблемы.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6.</w:t>
      </w:r>
      <w:r w:rsidRPr="00961909">
        <w:rPr>
          <w:rFonts w:ascii="Times New Roman" w:hAnsi="Times New Roman" w:cs="Times New Roman"/>
          <w:sz w:val="28"/>
          <w:szCs w:val="28"/>
        </w:rPr>
        <w:tab/>
        <w:t xml:space="preserve">Заслуживают внимания и отдельные профилактические мероприятия, направленные на различные звенья формирования жизнестойкости у молодежи. Канадский </w:t>
      </w:r>
      <w:r w:rsidRPr="00360900">
        <w:rPr>
          <w:rFonts w:ascii="Times New Roman" w:hAnsi="Times New Roman" w:cs="Times New Roman"/>
          <w:b/>
          <w:sz w:val="28"/>
          <w:szCs w:val="28"/>
        </w:rPr>
        <w:t>проект «</w:t>
      </w:r>
      <w:proofErr w:type="spellStart"/>
      <w:r w:rsidRPr="00360900">
        <w:rPr>
          <w:rFonts w:ascii="Times New Roman" w:hAnsi="Times New Roman" w:cs="Times New Roman"/>
          <w:b/>
          <w:sz w:val="28"/>
          <w:szCs w:val="28"/>
        </w:rPr>
        <w:t>We</w:t>
      </w:r>
      <w:proofErr w:type="spellEnd"/>
      <w:r w:rsidRPr="003609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0900">
        <w:rPr>
          <w:rFonts w:ascii="Times New Roman" w:hAnsi="Times New Roman" w:cs="Times New Roman"/>
          <w:b/>
          <w:sz w:val="28"/>
          <w:szCs w:val="28"/>
        </w:rPr>
        <w:t>Light</w:t>
      </w:r>
      <w:proofErr w:type="spellEnd"/>
      <w:r w:rsidRPr="003609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0900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609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0900">
        <w:rPr>
          <w:rFonts w:ascii="Times New Roman" w:hAnsi="Times New Roman" w:cs="Times New Roman"/>
          <w:b/>
          <w:sz w:val="28"/>
          <w:szCs w:val="28"/>
        </w:rPr>
        <w:t>Fire</w:t>
      </w:r>
      <w:proofErr w:type="spellEnd"/>
      <w:r w:rsidRPr="00360900">
        <w:rPr>
          <w:rFonts w:ascii="Times New Roman" w:hAnsi="Times New Roman" w:cs="Times New Roman"/>
          <w:b/>
          <w:sz w:val="28"/>
          <w:szCs w:val="28"/>
        </w:rPr>
        <w:t xml:space="preserve">» / «Мы зажигаем огонь» </w:t>
      </w:r>
      <w:r w:rsidRPr="00961909">
        <w:rPr>
          <w:rFonts w:ascii="Times New Roman" w:hAnsi="Times New Roman" w:cs="Times New Roman"/>
          <w:sz w:val="28"/>
          <w:szCs w:val="28"/>
        </w:rPr>
        <w:t>призван укрепить психическое здоровье молодежи</w:t>
      </w:r>
      <w:r w:rsidR="00360900">
        <w:rPr>
          <w:rFonts w:ascii="Times New Roman" w:hAnsi="Times New Roman" w:cs="Times New Roman"/>
          <w:sz w:val="28"/>
          <w:szCs w:val="28"/>
        </w:rPr>
        <w:t xml:space="preserve"> через вовлечение в искусство. </w:t>
      </w:r>
      <w:r w:rsidRPr="00961909">
        <w:rPr>
          <w:rFonts w:ascii="Times New Roman" w:hAnsi="Times New Roman" w:cs="Times New Roman"/>
          <w:sz w:val="28"/>
          <w:szCs w:val="28"/>
        </w:rPr>
        <w:t>По мнению авторов проекта, молодые люди, приобретая творческие навыки и умения, соответствующие их культурным потребностям, приобре</w:t>
      </w:r>
      <w:r w:rsidR="00360900">
        <w:rPr>
          <w:rFonts w:ascii="Times New Roman" w:hAnsi="Times New Roman" w:cs="Times New Roman"/>
          <w:sz w:val="28"/>
          <w:szCs w:val="28"/>
        </w:rPr>
        <w:t>тают большую уверенность в себе</w:t>
      </w:r>
      <w:r w:rsidRPr="00961909">
        <w:rPr>
          <w:rFonts w:ascii="Times New Roman" w:hAnsi="Times New Roman" w:cs="Times New Roman"/>
          <w:sz w:val="28"/>
          <w:szCs w:val="28"/>
        </w:rPr>
        <w:t>.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7.</w:t>
      </w:r>
      <w:r w:rsidRPr="00961909">
        <w:rPr>
          <w:rFonts w:ascii="Times New Roman" w:hAnsi="Times New Roman" w:cs="Times New Roman"/>
          <w:sz w:val="28"/>
          <w:szCs w:val="28"/>
        </w:rPr>
        <w:tab/>
      </w:r>
      <w:r w:rsidRPr="0046133F">
        <w:rPr>
          <w:rFonts w:ascii="Times New Roman" w:hAnsi="Times New Roman" w:cs="Times New Roman"/>
          <w:b/>
          <w:sz w:val="28"/>
          <w:szCs w:val="28"/>
        </w:rPr>
        <w:t>Диалектическая поведенческая терапия для подростков: руководство по тренингу навыков</w:t>
      </w:r>
      <w:r w:rsidR="004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33F">
        <w:rPr>
          <w:rFonts w:ascii="Times New Roman" w:hAnsi="Times New Roman" w:cs="Times New Roman"/>
          <w:b/>
          <w:sz w:val="28"/>
          <w:szCs w:val="28"/>
        </w:rPr>
        <w:t>/</w:t>
      </w:r>
      <w:r w:rsidR="00461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33F">
        <w:rPr>
          <w:rFonts w:ascii="Times New Roman" w:hAnsi="Times New Roman" w:cs="Times New Roman"/>
          <w:b/>
          <w:sz w:val="28"/>
          <w:szCs w:val="28"/>
        </w:rPr>
        <w:t>Джилл</w:t>
      </w:r>
      <w:proofErr w:type="spellEnd"/>
      <w:r w:rsidRPr="0046133F">
        <w:rPr>
          <w:rFonts w:ascii="Times New Roman" w:hAnsi="Times New Roman" w:cs="Times New Roman"/>
          <w:b/>
          <w:sz w:val="28"/>
          <w:szCs w:val="28"/>
        </w:rPr>
        <w:t xml:space="preserve"> Х. </w:t>
      </w:r>
      <w:proofErr w:type="spellStart"/>
      <w:r w:rsidRPr="0046133F">
        <w:rPr>
          <w:rFonts w:ascii="Times New Roman" w:hAnsi="Times New Roman" w:cs="Times New Roman"/>
          <w:b/>
          <w:sz w:val="28"/>
          <w:szCs w:val="28"/>
        </w:rPr>
        <w:t>Ратус</w:t>
      </w:r>
      <w:proofErr w:type="spellEnd"/>
      <w:r w:rsidRPr="0046133F">
        <w:rPr>
          <w:rFonts w:ascii="Times New Roman" w:hAnsi="Times New Roman" w:cs="Times New Roman"/>
          <w:b/>
          <w:sz w:val="28"/>
          <w:szCs w:val="28"/>
        </w:rPr>
        <w:t>, Алек Л. Миллер.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Эффективная методика диалектической поведенческой терапии хорошо зарекомендовала себя в работе с подростками, у которых наблюдаются </w:t>
      </w:r>
      <w:r w:rsidRPr="00961909">
        <w:rPr>
          <w:rFonts w:ascii="Times New Roman" w:hAnsi="Times New Roman" w:cs="Times New Roman"/>
          <w:sz w:val="28"/>
          <w:szCs w:val="28"/>
        </w:rPr>
        <w:lastRenderedPageBreak/>
        <w:t xml:space="preserve">беспокойство, тревога, эмоциональная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дисрегуляция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, панические атаки </w:t>
      </w:r>
      <w:r w:rsidR="0046133F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и другие поведенческие проблемы. Авторы настоящего руководства разработали методики, позволяющие подросткам идентифицировать проблемы, справляться с симптомами и переходить от деструктивного поведения к 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>конструктивному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 и социально приемлемому.</w:t>
      </w:r>
      <w:r w:rsidR="0046133F">
        <w:rPr>
          <w:rFonts w:ascii="Times New Roman" w:hAnsi="Times New Roman" w:cs="Times New Roman"/>
          <w:sz w:val="28"/>
          <w:szCs w:val="28"/>
        </w:rPr>
        <w:t xml:space="preserve"> В данном подходе разработаны рабочие тетради для подростков.</w:t>
      </w:r>
    </w:p>
    <w:p w:rsidR="00961909" w:rsidRPr="0046133F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33F">
        <w:rPr>
          <w:rFonts w:ascii="Times New Roman" w:hAnsi="Times New Roman" w:cs="Times New Roman"/>
          <w:sz w:val="28"/>
          <w:szCs w:val="28"/>
          <w:u w:val="single"/>
        </w:rPr>
        <w:t>II. В отечественной психологии также накоплен достаточный объем практик, доказавших свою эффективность:</w:t>
      </w:r>
    </w:p>
    <w:p w:rsidR="00961909" w:rsidRPr="00C84F00" w:rsidRDefault="00C84F00" w:rsidP="00C84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61909" w:rsidRPr="00C84F00">
        <w:rPr>
          <w:rFonts w:ascii="Times New Roman" w:hAnsi="Times New Roman" w:cs="Times New Roman"/>
          <w:sz w:val="28"/>
          <w:szCs w:val="28"/>
        </w:rPr>
        <w:t xml:space="preserve">Профессиональное и своевременное </w:t>
      </w:r>
      <w:r w:rsidR="00961909" w:rsidRPr="00C84F00">
        <w:rPr>
          <w:rFonts w:ascii="Times New Roman" w:hAnsi="Times New Roman" w:cs="Times New Roman"/>
          <w:b/>
          <w:sz w:val="28"/>
          <w:szCs w:val="28"/>
        </w:rPr>
        <w:t>оказание экстренной психологической помощи</w:t>
      </w:r>
      <w:r w:rsidR="00961909" w:rsidRPr="00C84F00"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gramStart"/>
      <w:r w:rsidR="00961909" w:rsidRPr="00C84F0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961909" w:rsidRPr="00C84F00">
        <w:rPr>
          <w:rFonts w:ascii="Times New Roman" w:hAnsi="Times New Roman" w:cs="Times New Roman"/>
          <w:sz w:val="28"/>
          <w:szCs w:val="28"/>
        </w:rPr>
        <w:t xml:space="preserve"> в профилактике суицидального и </w:t>
      </w:r>
      <w:proofErr w:type="spellStart"/>
      <w:r w:rsidR="00961909" w:rsidRPr="00C84F00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="00961909" w:rsidRPr="00C84F00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961909" w:rsidRPr="00961909" w:rsidRDefault="00961909" w:rsidP="00461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При подготовке мероприятий по данному направлению </w:t>
      </w:r>
      <w:r w:rsidR="0046133F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предлагается использовать учебно-методическое пособие </w:t>
      </w:r>
      <w:r w:rsidR="0046133F">
        <w:rPr>
          <w:rFonts w:ascii="Times New Roman" w:hAnsi="Times New Roman" w:cs="Times New Roman"/>
          <w:sz w:val="28"/>
          <w:szCs w:val="28"/>
        </w:rPr>
        <w:br/>
      </w:r>
      <w:r w:rsidRPr="0046133F">
        <w:rPr>
          <w:rFonts w:ascii="Times New Roman" w:hAnsi="Times New Roman" w:cs="Times New Roman"/>
          <w:b/>
          <w:sz w:val="28"/>
          <w:szCs w:val="28"/>
        </w:rPr>
        <w:t xml:space="preserve">«Организация деятельности по оказанию экстренной </w:t>
      </w:r>
      <w:r w:rsidR="0046133F">
        <w:rPr>
          <w:rFonts w:ascii="Times New Roman" w:hAnsi="Times New Roman" w:cs="Times New Roman"/>
          <w:b/>
          <w:sz w:val="28"/>
          <w:szCs w:val="28"/>
        </w:rPr>
        <w:br/>
      </w:r>
      <w:r w:rsidRPr="0046133F">
        <w:rPr>
          <w:rFonts w:ascii="Times New Roman" w:hAnsi="Times New Roman" w:cs="Times New Roman"/>
          <w:b/>
          <w:sz w:val="28"/>
          <w:szCs w:val="28"/>
        </w:rPr>
        <w:t>психологической помощи обучающихся в системе образования».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r w:rsidR="0046133F">
        <w:rPr>
          <w:rFonts w:ascii="Times New Roman" w:hAnsi="Times New Roman" w:cs="Times New Roman"/>
          <w:sz w:val="28"/>
          <w:szCs w:val="28"/>
        </w:rPr>
        <w:t xml:space="preserve">– М., </w:t>
      </w:r>
      <w:r w:rsidRPr="00961909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="0046133F">
        <w:rPr>
          <w:rFonts w:ascii="Times New Roman" w:hAnsi="Times New Roman" w:cs="Times New Roman"/>
          <w:sz w:val="28"/>
          <w:szCs w:val="28"/>
        </w:rPr>
        <w:t>«</w:t>
      </w:r>
      <w:r w:rsidRPr="00961909">
        <w:rPr>
          <w:rFonts w:ascii="Times New Roman" w:hAnsi="Times New Roman" w:cs="Times New Roman"/>
          <w:sz w:val="28"/>
          <w:szCs w:val="28"/>
        </w:rPr>
        <w:t>Научная библиотека</w:t>
      </w:r>
      <w:r w:rsidR="0046133F">
        <w:rPr>
          <w:rFonts w:ascii="Times New Roman" w:hAnsi="Times New Roman" w:cs="Times New Roman"/>
          <w:sz w:val="28"/>
          <w:szCs w:val="28"/>
        </w:rPr>
        <w:t>»,</w:t>
      </w:r>
      <w:r w:rsidRPr="00961909">
        <w:rPr>
          <w:rFonts w:ascii="Times New Roman" w:hAnsi="Times New Roman" w:cs="Times New Roman"/>
          <w:sz w:val="28"/>
          <w:szCs w:val="28"/>
        </w:rPr>
        <w:t xml:space="preserve"> 2022</w:t>
      </w:r>
      <w:r w:rsidR="0046133F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>г.,</w:t>
      </w:r>
      <w:r w:rsidR="0046133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6133F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http://psy-centre-31.ru/images/docs/psih%20svo/2.%20ump%20organizaciya%20deyatelnosti.pdf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.</w:t>
      </w:r>
      <w:r w:rsidR="00461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2.</w:t>
      </w:r>
      <w:r w:rsidR="00C84F00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В связи с напряженностью социально-психологического климата также необходимо учитывать особую категорию </w:t>
      </w:r>
      <w:r w:rsidRPr="00265FD0">
        <w:rPr>
          <w:rFonts w:ascii="Times New Roman" w:hAnsi="Times New Roman" w:cs="Times New Roman"/>
          <w:b/>
          <w:sz w:val="28"/>
          <w:szCs w:val="28"/>
        </w:rPr>
        <w:t xml:space="preserve">детей из числа семей ветеранов (участников) СВО, также несовершеннолетних, возвращенных </w:t>
      </w:r>
      <w:r w:rsidR="0046133F" w:rsidRPr="00265FD0">
        <w:rPr>
          <w:rFonts w:ascii="Times New Roman" w:hAnsi="Times New Roman" w:cs="Times New Roman"/>
          <w:b/>
          <w:sz w:val="28"/>
          <w:szCs w:val="28"/>
        </w:rPr>
        <w:br/>
      </w:r>
      <w:r w:rsidR="00265FD0">
        <w:rPr>
          <w:rFonts w:ascii="Times New Roman" w:hAnsi="Times New Roman" w:cs="Times New Roman"/>
          <w:b/>
          <w:sz w:val="28"/>
          <w:szCs w:val="28"/>
        </w:rPr>
        <w:t>из зон боевых действий, либо находящихся на территориях, вовлеченных в боевые действия.</w:t>
      </w:r>
      <w:r w:rsidRPr="00961909">
        <w:rPr>
          <w:rFonts w:ascii="Times New Roman" w:hAnsi="Times New Roman" w:cs="Times New Roman"/>
          <w:sz w:val="28"/>
          <w:szCs w:val="28"/>
        </w:rPr>
        <w:t xml:space="preserve"> При подготовке мероприятий по данному направлению предлагается использовать следующие материалы: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46133F">
        <w:rPr>
          <w:rFonts w:ascii="Times New Roman" w:hAnsi="Times New Roman" w:cs="Times New Roman"/>
          <w:sz w:val="28"/>
          <w:szCs w:val="28"/>
        </w:rPr>
        <w:t> </w:t>
      </w:r>
      <w:r w:rsidRPr="0046133F">
        <w:rPr>
          <w:rFonts w:ascii="Times New Roman" w:hAnsi="Times New Roman" w:cs="Times New Roman"/>
          <w:b/>
          <w:sz w:val="28"/>
          <w:szCs w:val="28"/>
        </w:rPr>
        <w:t>алгоритм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r w:rsidRPr="005A191A">
        <w:rPr>
          <w:rFonts w:ascii="Times New Roman" w:hAnsi="Times New Roman" w:cs="Times New Roman"/>
          <w:b/>
          <w:sz w:val="28"/>
          <w:szCs w:val="28"/>
        </w:rPr>
        <w:t>сопровождения</w:t>
      </w:r>
      <w:r w:rsidRPr="00961909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образовательных, общеобразовательных, профессиональных образовательных организациях </w:t>
      </w:r>
      <w:r w:rsidR="0046133F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и образовательных организациях высшего образования детей ветеранов (участников) специальной военной операции, обучающихся </w:t>
      </w:r>
      <w:r w:rsidR="0046133F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в соответствующих организациях, в целях оказания таким детям </w:t>
      </w:r>
      <w:r w:rsidR="005A191A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необходимой помощи, в том числе психологической (письмо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A191A">
        <w:rPr>
          <w:rFonts w:ascii="Times New Roman" w:hAnsi="Times New Roman" w:cs="Times New Roman"/>
          <w:sz w:val="28"/>
          <w:szCs w:val="28"/>
        </w:rPr>
        <w:t xml:space="preserve"> </w:t>
      </w:r>
      <w:r w:rsidRPr="00961909">
        <w:rPr>
          <w:rFonts w:ascii="Times New Roman" w:hAnsi="Times New Roman" w:cs="Times New Roman"/>
          <w:sz w:val="28"/>
          <w:szCs w:val="28"/>
        </w:rPr>
        <w:t>от 11.08.2023</w:t>
      </w:r>
      <w:r w:rsidR="0046133F">
        <w:rPr>
          <w:rFonts w:ascii="Times New Roman" w:hAnsi="Times New Roman" w:cs="Times New Roman"/>
          <w:sz w:val="28"/>
          <w:szCs w:val="28"/>
        </w:rPr>
        <w:t xml:space="preserve"> г.</w:t>
      </w:r>
      <w:r w:rsidRPr="00961909">
        <w:rPr>
          <w:rFonts w:ascii="Times New Roman" w:hAnsi="Times New Roman" w:cs="Times New Roman"/>
          <w:sz w:val="28"/>
          <w:szCs w:val="28"/>
        </w:rPr>
        <w:t xml:space="preserve"> № АБ-3386/07), </w:t>
      </w:r>
      <w:hyperlink r:id="rId9" w:history="1">
        <w:r w:rsidR="0046133F" w:rsidRPr="00A82F46">
          <w:rPr>
            <w:rStyle w:val="a9"/>
            <w:rFonts w:ascii="Times New Roman" w:hAnsi="Times New Roman" w:cs="Times New Roman"/>
            <w:spacing w:val="-4"/>
            <w:sz w:val="28"/>
            <w:szCs w:val="28"/>
          </w:rPr>
          <w:t>http://psy-centre-31.ru/images/docs/psih%20svo/Alghoritm_soghl_Minobr_Minzdrav__viersiia_2.pdf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  <w:r w:rsidR="00461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5A191A">
        <w:rPr>
          <w:rFonts w:ascii="Times New Roman" w:hAnsi="Times New Roman" w:cs="Times New Roman"/>
          <w:sz w:val="28"/>
          <w:szCs w:val="28"/>
        </w:rPr>
        <w:t> </w:t>
      </w:r>
      <w:r w:rsidRPr="005A191A">
        <w:rPr>
          <w:rFonts w:ascii="Times New Roman" w:hAnsi="Times New Roman" w:cs="Times New Roman"/>
          <w:b/>
          <w:sz w:val="28"/>
          <w:szCs w:val="28"/>
        </w:rPr>
        <w:t>программа психолого-педагогического сопровождения</w:t>
      </w:r>
      <w:r w:rsidRPr="00961909">
        <w:rPr>
          <w:rFonts w:ascii="Times New Roman" w:hAnsi="Times New Roman" w:cs="Times New Roman"/>
          <w:sz w:val="28"/>
          <w:szCs w:val="28"/>
        </w:rPr>
        <w:t xml:space="preserve"> последствий комплексной психологической травмы и переживания горя (потери) детей, возвращенных из зон боевых действий. </w:t>
      </w:r>
      <w:r w:rsidR="002B77F1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программ обучения специалистов </w:t>
      </w:r>
      <w:r w:rsidR="002B77F1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>по психолого-педагогическому сопровождению и социальной адаптации детей, возвращенных из зон боевых действий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од ред. О.Е.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, </w:t>
      </w:r>
      <w:r w:rsidR="002B77F1">
        <w:rPr>
          <w:rFonts w:ascii="Times New Roman" w:hAnsi="Times New Roman" w:cs="Times New Roman"/>
          <w:sz w:val="28"/>
          <w:szCs w:val="28"/>
        </w:rPr>
        <w:br/>
      </w:r>
      <w:r w:rsidRPr="002B77F1">
        <w:rPr>
          <w:rFonts w:ascii="Times New Roman" w:hAnsi="Times New Roman" w:cs="Times New Roman"/>
          <w:spacing w:val="-10"/>
          <w:sz w:val="28"/>
          <w:szCs w:val="28"/>
        </w:rPr>
        <w:t xml:space="preserve">О.С. Павловой, Н.В. </w:t>
      </w:r>
      <w:proofErr w:type="spellStart"/>
      <w:r w:rsidRPr="002B77F1">
        <w:rPr>
          <w:rFonts w:ascii="Times New Roman" w:hAnsi="Times New Roman" w:cs="Times New Roman"/>
          <w:spacing w:val="-10"/>
          <w:sz w:val="28"/>
          <w:szCs w:val="28"/>
        </w:rPr>
        <w:t>Тарулиной</w:t>
      </w:r>
      <w:proofErr w:type="spellEnd"/>
      <w:r w:rsidRPr="002B77F1">
        <w:rPr>
          <w:rFonts w:ascii="Times New Roman" w:hAnsi="Times New Roman" w:cs="Times New Roman"/>
          <w:spacing w:val="-10"/>
          <w:sz w:val="28"/>
          <w:szCs w:val="28"/>
        </w:rPr>
        <w:t>. – М.: ФГБОУ ВО МГППУ, 2022. – 532 с.,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A191A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http://psy-centre-31.ru/images/docs/psih%20svo/3.%20mr%20dlya%20obucheniya.pdf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  <w:r w:rsidR="005A1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5A191A">
        <w:rPr>
          <w:rFonts w:ascii="Times New Roman" w:hAnsi="Times New Roman" w:cs="Times New Roman"/>
          <w:sz w:val="28"/>
          <w:szCs w:val="28"/>
        </w:rPr>
        <w:t> </w:t>
      </w:r>
      <w:r w:rsidRPr="005A191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5A191A">
        <w:rPr>
          <w:rFonts w:ascii="Times New Roman" w:hAnsi="Times New Roman" w:cs="Times New Roman"/>
          <w:sz w:val="28"/>
          <w:szCs w:val="28"/>
        </w:rPr>
        <w:t xml:space="preserve"> «Профилактические мероприятия </w:t>
      </w:r>
      <w:r w:rsidR="005A191A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направленные на формирование </w:t>
      </w:r>
      <w:r w:rsidR="005A191A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у обучающихся позитивного мышления, принципов здорового образа жизни, предупреждения суицидального поведения, в том числе с учетом влияния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lastRenderedPageBreak/>
        <w:t>дистантного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формата обучения.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 Авторы: Дубровский Р.Г. </w:t>
      </w:r>
      <w:r w:rsidR="005A191A" w:rsidRPr="00961909">
        <w:rPr>
          <w:rFonts w:ascii="Times New Roman" w:hAnsi="Times New Roman" w:cs="Times New Roman"/>
          <w:sz w:val="28"/>
          <w:szCs w:val="28"/>
        </w:rPr>
        <w:t>–</w:t>
      </w:r>
      <w:r w:rsidRPr="00961909">
        <w:rPr>
          <w:rFonts w:ascii="Times New Roman" w:hAnsi="Times New Roman" w:cs="Times New Roman"/>
          <w:sz w:val="28"/>
          <w:szCs w:val="28"/>
        </w:rPr>
        <w:t xml:space="preserve"> М.: ФГБУ «Центр защиты прав и интересов детей», 2021. </w:t>
      </w:r>
      <w:r w:rsidR="005A191A" w:rsidRPr="00961909">
        <w:rPr>
          <w:rFonts w:ascii="Times New Roman" w:hAnsi="Times New Roman" w:cs="Times New Roman"/>
          <w:sz w:val="28"/>
          <w:szCs w:val="28"/>
        </w:rPr>
        <w:t>–</w:t>
      </w:r>
      <w:r w:rsidR="005A191A">
        <w:rPr>
          <w:rFonts w:ascii="Times New Roman" w:hAnsi="Times New Roman" w:cs="Times New Roman"/>
          <w:sz w:val="28"/>
          <w:szCs w:val="28"/>
        </w:rPr>
        <w:t xml:space="preserve"> </w:t>
      </w:r>
      <w:r w:rsidRPr="00961909">
        <w:rPr>
          <w:rFonts w:ascii="Times New Roman" w:hAnsi="Times New Roman" w:cs="Times New Roman"/>
          <w:sz w:val="28"/>
          <w:szCs w:val="28"/>
        </w:rPr>
        <w:t xml:space="preserve">с.37, </w:t>
      </w:r>
      <w:hyperlink r:id="rId11" w:history="1">
        <w:r w:rsidR="005A191A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http://psy-centre-31.ru/images/docs/psih%20svo/16.pozitivnoe.pdf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.</w:t>
      </w:r>
      <w:r w:rsidR="005A1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3.</w:t>
      </w:r>
      <w:r w:rsidR="00C84F00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Необходимым является регулярное </w:t>
      </w:r>
      <w:r w:rsidRPr="006237E7">
        <w:rPr>
          <w:rFonts w:ascii="Times New Roman" w:hAnsi="Times New Roman" w:cs="Times New Roman"/>
          <w:b/>
          <w:sz w:val="28"/>
          <w:szCs w:val="28"/>
        </w:rPr>
        <w:t xml:space="preserve">проведение мероприятий </w:t>
      </w:r>
      <w:r w:rsidR="00265FD0" w:rsidRPr="006237E7">
        <w:rPr>
          <w:rFonts w:ascii="Times New Roman" w:hAnsi="Times New Roman" w:cs="Times New Roman"/>
          <w:b/>
          <w:sz w:val="28"/>
          <w:szCs w:val="28"/>
        </w:rPr>
        <w:br/>
      </w:r>
      <w:r w:rsidRPr="006237E7">
        <w:rPr>
          <w:rFonts w:ascii="Times New Roman" w:hAnsi="Times New Roman" w:cs="Times New Roman"/>
          <w:b/>
          <w:sz w:val="28"/>
          <w:szCs w:val="28"/>
        </w:rPr>
        <w:t xml:space="preserve">для родителей (законных представителей) обучающихся </w:t>
      </w:r>
      <w:r w:rsidR="006237E7">
        <w:rPr>
          <w:rFonts w:ascii="Times New Roman" w:hAnsi="Times New Roman" w:cs="Times New Roman"/>
          <w:b/>
          <w:sz w:val="28"/>
          <w:szCs w:val="28"/>
        </w:rPr>
        <w:br/>
      </w:r>
      <w:r w:rsidRPr="006237E7">
        <w:rPr>
          <w:rFonts w:ascii="Times New Roman" w:hAnsi="Times New Roman" w:cs="Times New Roman"/>
          <w:b/>
          <w:sz w:val="28"/>
          <w:szCs w:val="28"/>
        </w:rPr>
        <w:t xml:space="preserve">и педагогических работников </w:t>
      </w:r>
      <w:r w:rsidRPr="0096190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реализация психолого-просветительских программ по развитию благополучных </w:t>
      </w:r>
      <w:r w:rsidR="006237E7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детско-родительских отношений, психологическим особенностям взросления ребенка, в том числе с ограниченными возможностями здоровья, выявлению ранних признаков формирования суицидального поведения у детей </w:t>
      </w:r>
      <w:r w:rsidR="00265FD0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и подростков. Планирование и проведение указанных мероприятий, </w:t>
      </w:r>
      <w:r w:rsidR="00265FD0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>в зависимости от их темы, формата проведения и охвата, может быть реализовано классными руководителями, педагогами-психологами, представителями администрации образовательной организации.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При подготовке мероприятий для родителей (законных представителей) обучающихся, педагогов предлагается использовать материалы, подготовленные федеральными государственными бюджетными учреждениями</w:t>
      </w:r>
      <w:r w:rsidR="00B059FD">
        <w:rPr>
          <w:rFonts w:ascii="Times New Roman" w:hAnsi="Times New Roman" w:cs="Times New Roman"/>
          <w:sz w:val="28"/>
          <w:szCs w:val="28"/>
        </w:rPr>
        <w:t xml:space="preserve"> </w:t>
      </w:r>
      <w:r w:rsidRPr="00961909">
        <w:rPr>
          <w:rFonts w:ascii="Times New Roman" w:hAnsi="Times New Roman" w:cs="Times New Roman"/>
          <w:sz w:val="28"/>
          <w:szCs w:val="28"/>
        </w:rPr>
        <w:t>«Центр защиты прав и интересов детей»</w:t>
      </w:r>
      <w:r w:rsidR="00B059FD">
        <w:rPr>
          <w:rFonts w:ascii="Times New Roman" w:hAnsi="Times New Roman" w:cs="Times New Roman"/>
          <w:sz w:val="28"/>
          <w:szCs w:val="28"/>
        </w:rPr>
        <w:t xml:space="preserve"> и</w:t>
      </w:r>
      <w:r w:rsidRPr="00961909">
        <w:rPr>
          <w:rFonts w:ascii="Times New Roman" w:hAnsi="Times New Roman" w:cs="Times New Roman"/>
          <w:sz w:val="28"/>
          <w:szCs w:val="28"/>
        </w:rPr>
        <w:t xml:space="preserve"> «Центр экстренной психологической помощи»,</w:t>
      </w:r>
      <w:r w:rsidR="00B059FD">
        <w:rPr>
          <w:rFonts w:ascii="Times New Roman" w:hAnsi="Times New Roman" w:cs="Times New Roman"/>
          <w:sz w:val="28"/>
          <w:szCs w:val="28"/>
        </w:rPr>
        <w:t xml:space="preserve"> а</w:t>
      </w:r>
      <w:r w:rsidRPr="00961909">
        <w:rPr>
          <w:rFonts w:ascii="Times New Roman" w:hAnsi="Times New Roman" w:cs="Times New Roman"/>
          <w:sz w:val="28"/>
          <w:szCs w:val="28"/>
        </w:rPr>
        <w:t xml:space="preserve"> также федеральным государственным образовательным учреждением высшего образования «Московский государственный психолого-педагогический университет»: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6237E7">
        <w:rPr>
          <w:rFonts w:ascii="Times New Roman" w:hAnsi="Times New Roman" w:cs="Times New Roman"/>
          <w:sz w:val="28"/>
          <w:szCs w:val="28"/>
        </w:rPr>
        <w:t> </w:t>
      </w:r>
      <w:r w:rsidRPr="0020088E">
        <w:rPr>
          <w:rFonts w:ascii="Times New Roman" w:hAnsi="Times New Roman" w:cs="Times New Roman"/>
          <w:b/>
          <w:sz w:val="28"/>
          <w:szCs w:val="28"/>
        </w:rPr>
        <w:t>информационные материалы для родителей</w:t>
      </w:r>
      <w:r w:rsidRPr="00961909"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="0020088E">
        <w:rPr>
          <w:rFonts w:ascii="Times New Roman" w:hAnsi="Times New Roman" w:cs="Times New Roman"/>
          <w:sz w:val="28"/>
          <w:szCs w:val="28"/>
        </w:rPr>
        <w:br/>
        <w:t>действия</w:t>
      </w:r>
      <w:r w:rsidRPr="00961909">
        <w:rPr>
          <w:rFonts w:ascii="Times New Roman" w:hAnsi="Times New Roman" w:cs="Times New Roman"/>
          <w:sz w:val="28"/>
          <w:szCs w:val="28"/>
        </w:rPr>
        <w:t xml:space="preserve"> при возникновении психоэмоциональных состояний у детей </w:t>
      </w:r>
      <w:r w:rsidR="0020088E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в различных конфликтных (кризисных) ситуациях, сопряженных </w:t>
      </w:r>
      <w:r w:rsidR="0020088E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с риском суицидального поведения», </w:t>
      </w:r>
      <w:hyperlink r:id="rId12" w:history="1">
        <w:r w:rsidR="0020088E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http://psy-centre-31.ru/images/docs/psih%20svo/13.%20informacionnie%20materiali.pdf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  <w:r w:rsidR="00200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C84F00">
        <w:rPr>
          <w:rFonts w:ascii="Times New Roman" w:hAnsi="Times New Roman" w:cs="Times New Roman"/>
          <w:sz w:val="28"/>
          <w:szCs w:val="28"/>
        </w:rPr>
        <w:t> </w:t>
      </w:r>
      <w:r w:rsidRPr="00C84F00">
        <w:rPr>
          <w:rFonts w:ascii="Times New Roman" w:hAnsi="Times New Roman" w:cs="Times New Roman"/>
          <w:b/>
          <w:sz w:val="28"/>
          <w:szCs w:val="28"/>
        </w:rPr>
        <w:t>памятки</w:t>
      </w:r>
      <w:r w:rsidRPr="00961909">
        <w:rPr>
          <w:rFonts w:ascii="Times New Roman" w:hAnsi="Times New Roman" w:cs="Times New Roman"/>
          <w:sz w:val="28"/>
          <w:szCs w:val="28"/>
        </w:rPr>
        <w:t xml:space="preserve"> «Родителям о психологической безопасности детей и подростков», «Формула безопасного детства. Рекомендации для родителей», </w:t>
      </w:r>
      <w:hyperlink r:id="rId13" w:history="1">
        <w:r w:rsidR="002B77F1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https://fcprc.ru/spec-value-of-life/informatsionnye-materialy-dlya-roditelej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  <w:r w:rsidR="002B7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2B77F1">
        <w:rPr>
          <w:rFonts w:ascii="Times New Roman" w:hAnsi="Times New Roman" w:cs="Times New Roman"/>
          <w:sz w:val="28"/>
          <w:szCs w:val="28"/>
        </w:rPr>
        <w:t> </w:t>
      </w:r>
      <w:r w:rsidRPr="002B77F1">
        <w:rPr>
          <w:rFonts w:ascii="Times New Roman" w:hAnsi="Times New Roman" w:cs="Times New Roman"/>
          <w:b/>
          <w:sz w:val="28"/>
          <w:szCs w:val="28"/>
        </w:rPr>
        <w:t>памятка для педагогов</w:t>
      </w:r>
      <w:r w:rsidRPr="00961909">
        <w:rPr>
          <w:rFonts w:ascii="Times New Roman" w:hAnsi="Times New Roman" w:cs="Times New Roman"/>
          <w:sz w:val="28"/>
          <w:szCs w:val="28"/>
        </w:rPr>
        <w:t xml:space="preserve"> «Организация мероприятий по профилактике суицидального,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поведения обучающихся» </w:t>
      </w:r>
      <w:r w:rsidR="002B77F1" w:rsidRPr="00961909">
        <w:rPr>
          <w:rFonts w:ascii="Times New Roman" w:hAnsi="Times New Roman" w:cs="Times New Roman"/>
          <w:sz w:val="28"/>
          <w:szCs w:val="28"/>
        </w:rPr>
        <w:t>–</w:t>
      </w:r>
      <w:r w:rsidRPr="00961909">
        <w:rPr>
          <w:rFonts w:ascii="Times New Roman" w:hAnsi="Times New Roman" w:cs="Times New Roman"/>
          <w:sz w:val="28"/>
          <w:szCs w:val="28"/>
        </w:rPr>
        <w:t xml:space="preserve"> 2020</w:t>
      </w:r>
      <w:r w:rsidR="002B77F1">
        <w:rPr>
          <w:rFonts w:ascii="Times New Roman" w:hAnsi="Times New Roman" w:cs="Times New Roman"/>
          <w:sz w:val="28"/>
          <w:szCs w:val="28"/>
        </w:rPr>
        <w:t xml:space="preserve"> </w:t>
      </w:r>
      <w:r w:rsidRPr="00961909">
        <w:rPr>
          <w:rFonts w:ascii="Times New Roman" w:hAnsi="Times New Roman" w:cs="Times New Roman"/>
          <w:sz w:val="28"/>
          <w:szCs w:val="28"/>
        </w:rPr>
        <w:t xml:space="preserve">г., </w:t>
      </w:r>
      <w:hyperlink r:id="rId14" w:history="1">
        <w:r w:rsidR="002B77F1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http://psy-centre-31.ru/images/docs/psih%20svo/15.%20pamyatka.pdf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  <w:r w:rsidR="002B7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F72833">
        <w:rPr>
          <w:rFonts w:ascii="Times New Roman" w:hAnsi="Times New Roman" w:cs="Times New Roman"/>
          <w:sz w:val="28"/>
          <w:szCs w:val="28"/>
        </w:rPr>
        <w:t> </w:t>
      </w:r>
      <w:r w:rsidRPr="00F72833">
        <w:rPr>
          <w:rFonts w:ascii="Times New Roman" w:hAnsi="Times New Roman" w:cs="Times New Roman"/>
          <w:b/>
          <w:sz w:val="28"/>
          <w:szCs w:val="28"/>
        </w:rPr>
        <w:t xml:space="preserve">алгоритм действий для </w:t>
      </w:r>
      <w:proofErr w:type="gramStart"/>
      <w:r w:rsidRPr="00F72833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</w:t>
      </w:r>
      <w:r w:rsidR="00F72833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F72833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https://fcprc.ru/spec-kdn/metodicheskie-materialy/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  <w:r w:rsidR="00F72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F72833">
        <w:rPr>
          <w:rFonts w:ascii="Times New Roman" w:hAnsi="Times New Roman" w:cs="Times New Roman"/>
          <w:sz w:val="28"/>
          <w:szCs w:val="28"/>
        </w:rPr>
        <w:t> </w:t>
      </w:r>
      <w:r w:rsidRPr="00F72833"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961909"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Pr="00F72833"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  <w:r w:rsidRPr="00961909">
        <w:rPr>
          <w:rFonts w:ascii="Times New Roman" w:hAnsi="Times New Roman" w:cs="Times New Roman"/>
          <w:sz w:val="28"/>
          <w:szCs w:val="28"/>
        </w:rPr>
        <w:t xml:space="preserve"> «Профилактика 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>интернет-рисков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 и угроз жизни детей и подростков»</w:t>
      </w:r>
      <w:r w:rsidR="00F72833">
        <w:rPr>
          <w:rFonts w:ascii="Times New Roman" w:hAnsi="Times New Roman" w:cs="Times New Roman"/>
          <w:sz w:val="28"/>
          <w:szCs w:val="28"/>
        </w:rPr>
        <w:t>,</w:t>
      </w:r>
      <w:r w:rsidR="00F72833" w:rsidRPr="00F72833">
        <w:t xml:space="preserve"> </w:t>
      </w:r>
      <w:hyperlink r:id="rId16" w:history="1">
        <w:r w:rsidR="00F72833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https://fcprc.ru/media/media/behavior/Roditelskoe_sobranie_Profilaktika_internet-riskov.pdf</w:t>
        </w:r>
      </w:hyperlink>
      <w:r w:rsidR="00F72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F72833">
        <w:rPr>
          <w:rFonts w:ascii="Times New Roman" w:hAnsi="Times New Roman" w:cs="Times New Roman"/>
          <w:sz w:val="28"/>
          <w:szCs w:val="28"/>
        </w:rPr>
        <w:t> </w:t>
      </w:r>
      <w:r w:rsidRPr="00F72833">
        <w:rPr>
          <w:rFonts w:ascii="Times New Roman" w:hAnsi="Times New Roman" w:cs="Times New Roman"/>
          <w:b/>
          <w:sz w:val="28"/>
          <w:szCs w:val="28"/>
        </w:rPr>
        <w:t>сценарий родительского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r w:rsidRPr="00F72833">
        <w:rPr>
          <w:rFonts w:ascii="Times New Roman" w:hAnsi="Times New Roman" w:cs="Times New Roman"/>
          <w:b/>
          <w:sz w:val="28"/>
          <w:szCs w:val="28"/>
        </w:rPr>
        <w:t>онлайн-собрания</w:t>
      </w:r>
      <w:r w:rsidRPr="00961909">
        <w:rPr>
          <w:rFonts w:ascii="Times New Roman" w:hAnsi="Times New Roman" w:cs="Times New Roman"/>
          <w:sz w:val="28"/>
          <w:szCs w:val="28"/>
        </w:rPr>
        <w:t xml:space="preserve"> «Профилактика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поведения среди подростков»</w:t>
      </w:r>
      <w:r w:rsidR="00F72833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F72833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https://fcprc.ru/media/media/behavior/Roditelskoe_sobranie_Profilaktika_samopovrejdeniya.pdf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  <w:r w:rsidR="00F72833">
        <w:rPr>
          <w:rFonts w:ascii="Times New Roman" w:hAnsi="Times New Roman" w:cs="Times New Roman"/>
          <w:sz w:val="28"/>
          <w:szCs w:val="28"/>
        </w:rPr>
        <w:t xml:space="preserve"> 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82F46">
        <w:rPr>
          <w:rFonts w:ascii="Times New Roman" w:hAnsi="Times New Roman" w:cs="Times New Roman"/>
          <w:sz w:val="28"/>
          <w:szCs w:val="28"/>
        </w:rPr>
        <w:t> </w:t>
      </w:r>
      <w:r w:rsidRPr="00A82F46">
        <w:rPr>
          <w:rFonts w:ascii="Times New Roman" w:hAnsi="Times New Roman" w:cs="Times New Roman"/>
          <w:b/>
          <w:sz w:val="28"/>
          <w:szCs w:val="28"/>
        </w:rPr>
        <w:t>сценарий родительского собрания</w:t>
      </w:r>
      <w:r w:rsidRPr="00961909">
        <w:rPr>
          <w:rFonts w:ascii="Times New Roman" w:hAnsi="Times New Roman" w:cs="Times New Roman"/>
          <w:sz w:val="28"/>
          <w:szCs w:val="28"/>
        </w:rPr>
        <w:t xml:space="preserve"> «Профилактика рисков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поведения подростков»: </w:t>
      </w:r>
      <w:hyperlink r:id="rId18" w:history="1">
        <w:r w:rsidR="00A82F46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https://fcprc.ru/media/media/behavior/Roditelskoe_sobranie_Profilaktika_autodestruktivnogo_povedeniya.pdf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.</w:t>
      </w:r>
      <w:r w:rsidR="00A82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4.</w:t>
      </w:r>
      <w:r w:rsidR="00A82F4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 xml:space="preserve">Кроме того, Общероссийской общественной организацией «Федерация психологов образования России» </w:t>
      </w:r>
      <w:r w:rsidR="00A82F46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="00A82F46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</w:t>
        </w:r>
      </w:hyperlink>
      <w:r w:rsidR="00A82F46">
        <w:rPr>
          <w:rFonts w:ascii="Times New Roman" w:hAnsi="Times New Roman" w:cs="Times New Roman"/>
          <w:sz w:val="28"/>
          <w:szCs w:val="28"/>
        </w:rPr>
        <w:t xml:space="preserve">) </w:t>
      </w:r>
      <w:r w:rsidRPr="0096190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82F46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по итогам проведения Всероссийского конкурса лучших психолого-педагогических программ и технологий в образовательной среде формируется в сети Интернет </w:t>
      </w:r>
      <w:r w:rsidRPr="00A82F46">
        <w:rPr>
          <w:rFonts w:ascii="Times New Roman" w:hAnsi="Times New Roman" w:cs="Times New Roman"/>
          <w:b/>
          <w:sz w:val="28"/>
          <w:szCs w:val="28"/>
        </w:rPr>
        <w:t>реестр программ, имеющих доказанную эффективность,</w:t>
      </w:r>
      <w:r w:rsidRPr="00961909">
        <w:rPr>
          <w:rFonts w:ascii="Times New Roman" w:hAnsi="Times New Roman" w:cs="Times New Roman"/>
          <w:sz w:val="28"/>
          <w:szCs w:val="28"/>
        </w:rPr>
        <w:t xml:space="preserve"> получивших высокую оценку экспертов в области психологии в образовании и рекомендованных к применению в деятельности образовательных организаций. </w:t>
      </w:r>
      <w:proofErr w:type="gramEnd"/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Из </w:t>
      </w:r>
      <w:r w:rsidR="00A82F46">
        <w:rPr>
          <w:rFonts w:ascii="Times New Roman" w:hAnsi="Times New Roman" w:cs="Times New Roman"/>
          <w:sz w:val="28"/>
          <w:szCs w:val="28"/>
        </w:rPr>
        <w:t>р</w:t>
      </w:r>
      <w:r w:rsidRPr="00961909">
        <w:rPr>
          <w:rFonts w:ascii="Times New Roman" w:hAnsi="Times New Roman" w:cs="Times New Roman"/>
          <w:sz w:val="28"/>
          <w:szCs w:val="28"/>
        </w:rPr>
        <w:t xml:space="preserve">еестра при организации профилактической работы с 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 предлагается использовать материалы:</w:t>
      </w:r>
    </w:p>
    <w:p w:rsidR="00D554A7" w:rsidRPr="00961909" w:rsidRDefault="00D554A7" w:rsidP="00D5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54A7">
        <w:rPr>
          <w:rFonts w:ascii="Times New Roman" w:hAnsi="Times New Roman" w:cs="Times New Roman"/>
          <w:b/>
          <w:sz w:val="28"/>
          <w:szCs w:val="28"/>
        </w:rPr>
        <w:t>комплекс программ</w:t>
      </w:r>
      <w:r w:rsidRPr="00961909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учащихся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D554A7">
        <w:rPr>
          <w:rFonts w:ascii="Times New Roman" w:hAnsi="Times New Roman" w:cs="Times New Roman"/>
          <w:spacing w:val="-2"/>
          <w:sz w:val="28"/>
          <w:szCs w:val="28"/>
        </w:rPr>
        <w:t xml:space="preserve">с целью повышения психологической готовности к чрезвычайным и кризисным </w:t>
      </w:r>
      <w:r w:rsidRPr="00D554A7">
        <w:rPr>
          <w:rFonts w:ascii="Times New Roman" w:hAnsi="Times New Roman" w:cs="Times New Roman"/>
          <w:spacing w:val="-6"/>
          <w:sz w:val="28"/>
          <w:szCs w:val="28"/>
        </w:rPr>
        <w:t xml:space="preserve">ситуациям. Авторы: Сурикова Я.А., Ширяева О.С., </w:t>
      </w:r>
      <w:proofErr w:type="spellStart"/>
      <w:r w:rsidRPr="00D554A7">
        <w:rPr>
          <w:rFonts w:ascii="Times New Roman" w:hAnsi="Times New Roman" w:cs="Times New Roman"/>
          <w:spacing w:val="-6"/>
          <w:sz w:val="28"/>
          <w:szCs w:val="28"/>
        </w:rPr>
        <w:t>Кондрашенкова</w:t>
      </w:r>
      <w:proofErr w:type="spellEnd"/>
      <w:r w:rsidRPr="00D554A7">
        <w:rPr>
          <w:rFonts w:ascii="Times New Roman" w:hAnsi="Times New Roman" w:cs="Times New Roman"/>
          <w:spacing w:val="-6"/>
          <w:sz w:val="28"/>
          <w:szCs w:val="28"/>
        </w:rPr>
        <w:t xml:space="preserve"> О.С. (2011 г.),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http://psy-centre-31.ru/images/docs/psih%20svo/7.kompleks%20programm.pdf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B0202C" w:rsidRPr="00961909" w:rsidRDefault="00B0202C" w:rsidP="00B02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программно-методический комплекс </w:t>
      </w:r>
      <w:r w:rsidRPr="00B0202C">
        <w:rPr>
          <w:rFonts w:ascii="Times New Roman" w:hAnsi="Times New Roman" w:cs="Times New Roman"/>
          <w:b/>
          <w:sz w:val="28"/>
          <w:szCs w:val="28"/>
        </w:rPr>
        <w:t xml:space="preserve">«Стрессоустойчивость. Навыки </w:t>
      </w:r>
      <w:proofErr w:type="spellStart"/>
      <w:r w:rsidRPr="00B0202C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B0202C">
        <w:rPr>
          <w:rFonts w:ascii="Times New Roman" w:hAnsi="Times New Roman" w:cs="Times New Roman"/>
          <w:b/>
          <w:sz w:val="28"/>
          <w:szCs w:val="28"/>
        </w:rPr>
        <w:t>»</w:t>
      </w:r>
      <w:r w:rsidRPr="00961909">
        <w:rPr>
          <w:rFonts w:ascii="Times New Roman" w:hAnsi="Times New Roman" w:cs="Times New Roman"/>
          <w:sz w:val="28"/>
          <w:szCs w:val="28"/>
        </w:rPr>
        <w:t xml:space="preserve">. Автор: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С.В. (2012 г.), </w:t>
      </w:r>
      <w:hyperlink r:id="rId21" w:history="1">
        <w:r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http://psy-centre-31.ru/images/docs/psih%20svo/12.%20stressoustoichivost.pdf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1548" w:rsidRPr="00961909" w:rsidRDefault="00791548" w:rsidP="0079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развивающая программа, направленная на обучение несовершеннолетних стратегиям преодоления кризисных и стрессовых ситуаций </w:t>
      </w:r>
      <w:r w:rsidRPr="00791548">
        <w:rPr>
          <w:rFonts w:ascii="Times New Roman" w:hAnsi="Times New Roman" w:cs="Times New Roman"/>
          <w:b/>
          <w:sz w:val="28"/>
          <w:szCs w:val="28"/>
        </w:rPr>
        <w:t>«Преодоление»</w:t>
      </w:r>
      <w:r w:rsidRPr="00961909">
        <w:rPr>
          <w:rFonts w:ascii="Times New Roman" w:hAnsi="Times New Roman" w:cs="Times New Roman"/>
          <w:sz w:val="28"/>
          <w:szCs w:val="28"/>
        </w:rPr>
        <w:t xml:space="preserve">. Авторы: Александров М.Ф., Ермакова М.В., Залманова С.Л.,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Потоцкий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Д.О., г. Москва. (2014 г.), </w:t>
      </w:r>
      <w:hyperlink r:id="rId22" w:history="1">
        <w:r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http://psy-centre-31.ru/images/docs/psih%20svo/8.%20preodolenie.pdf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A82F46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программа оказания экстренной психологической помощи детям </w:t>
      </w:r>
      <w:r w:rsidR="00A82F46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и подросткам, находящимся в кризисном состоянии </w:t>
      </w:r>
      <w:r w:rsidRPr="00A82F46">
        <w:rPr>
          <w:rFonts w:ascii="Times New Roman" w:hAnsi="Times New Roman" w:cs="Times New Roman"/>
          <w:b/>
          <w:sz w:val="28"/>
          <w:szCs w:val="28"/>
        </w:rPr>
        <w:t>«Трамплин в будущее»</w:t>
      </w:r>
      <w:r w:rsidRPr="00961909">
        <w:rPr>
          <w:rFonts w:ascii="Times New Roman" w:hAnsi="Times New Roman" w:cs="Times New Roman"/>
          <w:sz w:val="28"/>
          <w:szCs w:val="28"/>
        </w:rPr>
        <w:t xml:space="preserve">. Авторы: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Эберт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В.В.</w:t>
      </w:r>
      <w:r w:rsidR="00A82F46">
        <w:rPr>
          <w:rFonts w:ascii="Times New Roman" w:hAnsi="Times New Roman" w:cs="Times New Roman"/>
          <w:sz w:val="28"/>
          <w:szCs w:val="28"/>
        </w:rPr>
        <w:t xml:space="preserve"> (2015 г.)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A82F46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http://psy-centre-31.ru/images/docs/psih%20svo/4.%20tramplin%20v%20buduchthee.pdf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  <w:r w:rsidR="00A82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A8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A82F46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программа профилактики суицидального поведения детей </w:t>
      </w:r>
      <w:r w:rsidR="00A82F46">
        <w:rPr>
          <w:rFonts w:ascii="Times New Roman" w:hAnsi="Times New Roman" w:cs="Times New Roman"/>
          <w:sz w:val="28"/>
          <w:szCs w:val="28"/>
        </w:rPr>
        <w:br/>
      </w:r>
      <w:r w:rsidRPr="00A82F46">
        <w:rPr>
          <w:rFonts w:ascii="Times New Roman" w:hAnsi="Times New Roman" w:cs="Times New Roman"/>
          <w:spacing w:val="-4"/>
          <w:sz w:val="28"/>
          <w:szCs w:val="28"/>
        </w:rPr>
        <w:t xml:space="preserve">и подростков </w:t>
      </w:r>
      <w:r w:rsidRPr="00A82F46">
        <w:rPr>
          <w:rFonts w:ascii="Times New Roman" w:hAnsi="Times New Roman" w:cs="Times New Roman"/>
          <w:b/>
          <w:spacing w:val="-4"/>
          <w:sz w:val="28"/>
          <w:szCs w:val="28"/>
        </w:rPr>
        <w:t>«Услышать. Понять. Спасти».</w:t>
      </w:r>
      <w:r w:rsidRPr="00A82F46">
        <w:rPr>
          <w:rFonts w:ascii="Times New Roman" w:hAnsi="Times New Roman" w:cs="Times New Roman"/>
          <w:spacing w:val="-4"/>
          <w:sz w:val="28"/>
          <w:szCs w:val="28"/>
        </w:rPr>
        <w:t xml:space="preserve"> Автор: Мельникова О.А. (2015 г.),</w:t>
      </w:r>
      <w:r w:rsidR="00A82F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24" w:history="1">
        <w:r w:rsidR="00A82F46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http://psy-centre-31.ru/images/docs/psih%20svo/18.%20uslischat.ponyat.pdf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D554A7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развивающая программа педагога-психолога </w:t>
      </w:r>
      <w:r w:rsidRPr="00D554A7">
        <w:rPr>
          <w:rFonts w:ascii="Times New Roman" w:hAnsi="Times New Roman" w:cs="Times New Roman"/>
          <w:b/>
          <w:sz w:val="28"/>
          <w:szCs w:val="28"/>
        </w:rPr>
        <w:t>«Я говорю о своих чувствах»</w:t>
      </w:r>
      <w:r w:rsidRPr="00961909">
        <w:rPr>
          <w:rFonts w:ascii="Times New Roman" w:hAnsi="Times New Roman" w:cs="Times New Roman"/>
          <w:sz w:val="28"/>
          <w:szCs w:val="28"/>
        </w:rPr>
        <w:t xml:space="preserve">. Автор: Кудреватых А.Ю. (2015 г.), </w:t>
      </w:r>
      <w:hyperlink r:id="rId25" w:history="1">
        <w:r w:rsidR="00D554A7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http://psy-centre-31.ru/images/docs/psih%20svo/6.%20ya%20govoryu.pdf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D554A7" w:rsidRPr="00961909" w:rsidRDefault="00D554A7" w:rsidP="00D5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профилактическая программа оказания экстренной психологической помощи детям дошкольного возраста, находящимся в кризисном состоянии </w:t>
      </w:r>
      <w:r w:rsidRPr="00A82F46">
        <w:rPr>
          <w:rFonts w:ascii="Times New Roman" w:hAnsi="Times New Roman" w:cs="Times New Roman"/>
          <w:b/>
          <w:sz w:val="28"/>
          <w:szCs w:val="28"/>
        </w:rPr>
        <w:t>«Лети, лети, лепесток!»</w:t>
      </w:r>
      <w:r w:rsidRPr="00961909">
        <w:rPr>
          <w:rFonts w:ascii="Times New Roman" w:hAnsi="Times New Roman" w:cs="Times New Roman"/>
          <w:sz w:val="28"/>
          <w:szCs w:val="28"/>
        </w:rPr>
        <w:t xml:space="preserve">. Авторы: Бушуева Л.А.,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О.Н. (2016 г.), </w:t>
      </w:r>
      <w:hyperlink r:id="rId26" w:history="1">
        <w:r w:rsidRPr="00A82F46">
          <w:rPr>
            <w:rStyle w:val="a9"/>
            <w:rFonts w:ascii="Times New Roman" w:hAnsi="Times New Roman" w:cs="Times New Roman"/>
            <w:spacing w:val="-2"/>
            <w:sz w:val="28"/>
            <w:szCs w:val="28"/>
          </w:rPr>
          <w:t>http://psy-centre-31.ru/images/docs/psih%20svo/5.%20leti%20leti%20lepestok.pdf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B3680D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B3680D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программа развития жизнестойкости </w:t>
      </w:r>
      <w:r w:rsidRPr="00B3680D">
        <w:rPr>
          <w:rFonts w:ascii="Times New Roman" w:hAnsi="Times New Roman" w:cs="Times New Roman"/>
          <w:b/>
          <w:sz w:val="28"/>
          <w:szCs w:val="28"/>
        </w:rPr>
        <w:t xml:space="preserve">«От беспомощности </w:t>
      </w:r>
      <w:r w:rsidR="00B3680D">
        <w:rPr>
          <w:rFonts w:ascii="Times New Roman" w:hAnsi="Times New Roman" w:cs="Times New Roman"/>
          <w:b/>
          <w:sz w:val="28"/>
          <w:szCs w:val="28"/>
        </w:rPr>
        <w:br/>
      </w:r>
      <w:r w:rsidRPr="00B368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к жизнестойкости» </w:t>
      </w:r>
      <w:r w:rsidRPr="00B3680D">
        <w:rPr>
          <w:rFonts w:ascii="Times New Roman" w:hAnsi="Times New Roman" w:cs="Times New Roman"/>
          <w:spacing w:val="-6"/>
          <w:sz w:val="28"/>
          <w:szCs w:val="28"/>
        </w:rPr>
        <w:t>(для юношей и девушек). Автор: Пономаренко А.А. (</w:t>
      </w:r>
      <w:r w:rsidR="00B3680D" w:rsidRPr="00B3680D">
        <w:rPr>
          <w:rFonts w:ascii="Times New Roman" w:hAnsi="Times New Roman" w:cs="Times New Roman"/>
          <w:spacing w:val="-6"/>
          <w:sz w:val="28"/>
          <w:szCs w:val="28"/>
        </w:rPr>
        <w:t>2016</w:t>
      </w:r>
      <w:r w:rsidRPr="00B3680D">
        <w:rPr>
          <w:rFonts w:ascii="Times New Roman" w:hAnsi="Times New Roman" w:cs="Times New Roman"/>
          <w:spacing w:val="-6"/>
          <w:sz w:val="28"/>
          <w:szCs w:val="28"/>
        </w:rPr>
        <w:t xml:space="preserve"> г.),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B3680D" w:rsidRPr="000C5A04">
          <w:rPr>
            <w:rStyle w:val="a9"/>
            <w:rFonts w:ascii="Times New Roman" w:hAnsi="Times New Roman" w:cs="Times New Roman"/>
            <w:spacing w:val="-4"/>
            <w:sz w:val="28"/>
            <w:szCs w:val="28"/>
          </w:rPr>
          <w:t>http://psy-centre-31.ru/images/docs/psih%20svo/9.%20ot%20bespomoshchnosti.pdf</w:t>
        </w:r>
      </w:hyperlink>
      <w:r w:rsidRPr="00B3680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B6FF6" w:rsidRPr="00961909" w:rsidRDefault="000B6FF6" w:rsidP="000B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профилактическая психолого-педагогическая программа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занятий для обучающихся выпускных классов </w:t>
      </w:r>
      <w:r w:rsidRPr="000B6FF6">
        <w:rPr>
          <w:rFonts w:ascii="Times New Roman" w:hAnsi="Times New Roman" w:cs="Times New Roman"/>
          <w:b/>
          <w:sz w:val="28"/>
          <w:szCs w:val="28"/>
        </w:rPr>
        <w:t>STOP-СТРЕСС.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Варлакова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Ю.В. (2020 г.), </w:t>
      </w:r>
      <w:hyperlink r:id="rId28" w:history="1">
        <w:r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http://psy-centre-31.ru/images/docs/psih%20svo/11.%20stop-stress.pdf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0B6FF6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профилактическая психолого-педагогическая программа </w:t>
      </w:r>
      <w:r w:rsidR="000B6FF6">
        <w:rPr>
          <w:rFonts w:ascii="Times New Roman" w:hAnsi="Times New Roman" w:cs="Times New Roman"/>
          <w:sz w:val="28"/>
          <w:szCs w:val="28"/>
        </w:rPr>
        <w:br/>
      </w:r>
      <w:r w:rsidRPr="000B6FF6">
        <w:rPr>
          <w:rFonts w:ascii="Times New Roman" w:hAnsi="Times New Roman" w:cs="Times New Roman"/>
          <w:b/>
          <w:sz w:val="28"/>
          <w:szCs w:val="28"/>
        </w:rPr>
        <w:t xml:space="preserve">«Как не просмотреть беду…». </w:t>
      </w:r>
      <w:r w:rsidRPr="00961909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Кучегашева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П.П</w:t>
      </w:r>
      <w:r w:rsidR="000B6FF6">
        <w:rPr>
          <w:rFonts w:ascii="Times New Roman" w:hAnsi="Times New Roman" w:cs="Times New Roman"/>
          <w:sz w:val="28"/>
          <w:szCs w:val="28"/>
        </w:rPr>
        <w:t xml:space="preserve">., </w:t>
      </w:r>
      <w:r w:rsidR="00B0202C">
        <w:rPr>
          <w:rFonts w:ascii="Times New Roman" w:hAnsi="Times New Roman" w:cs="Times New Roman"/>
          <w:sz w:val="28"/>
          <w:szCs w:val="28"/>
        </w:rPr>
        <w:br/>
      </w:r>
      <w:r w:rsidR="000B6FF6">
        <w:rPr>
          <w:rFonts w:ascii="Times New Roman" w:hAnsi="Times New Roman" w:cs="Times New Roman"/>
          <w:sz w:val="28"/>
          <w:szCs w:val="28"/>
        </w:rPr>
        <w:t xml:space="preserve">Орешкина Н.В., </w:t>
      </w:r>
      <w:proofErr w:type="spellStart"/>
      <w:r w:rsidR="000B6FF6">
        <w:rPr>
          <w:rFonts w:ascii="Times New Roman" w:hAnsi="Times New Roman" w:cs="Times New Roman"/>
          <w:sz w:val="28"/>
          <w:szCs w:val="28"/>
        </w:rPr>
        <w:t>Колотева</w:t>
      </w:r>
      <w:proofErr w:type="spellEnd"/>
      <w:r w:rsidR="000B6FF6">
        <w:rPr>
          <w:rFonts w:ascii="Times New Roman" w:hAnsi="Times New Roman" w:cs="Times New Roman"/>
          <w:sz w:val="28"/>
          <w:szCs w:val="28"/>
        </w:rPr>
        <w:t xml:space="preserve"> Е.Ю.</w:t>
      </w:r>
      <w:r w:rsidRPr="00961909">
        <w:rPr>
          <w:rFonts w:ascii="Times New Roman" w:hAnsi="Times New Roman" w:cs="Times New Roman"/>
          <w:sz w:val="28"/>
          <w:szCs w:val="28"/>
        </w:rPr>
        <w:t xml:space="preserve"> (2021 г.), </w:t>
      </w:r>
      <w:hyperlink r:id="rId29" w:history="1">
        <w:r w:rsidR="000B6FF6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http://psy-centre-31.ru/images/docs/psih%20svo/10.kak%20ne%20prosmotret%20bedu.pdf</w:t>
        </w:r>
      </w:hyperlink>
      <w:r w:rsidR="00B0202C">
        <w:rPr>
          <w:rFonts w:ascii="Times New Roman" w:hAnsi="Times New Roman" w:cs="Times New Roman"/>
          <w:sz w:val="28"/>
          <w:szCs w:val="28"/>
        </w:rPr>
        <w:t>.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Из </w:t>
      </w:r>
      <w:r w:rsidR="00B0202C">
        <w:rPr>
          <w:rFonts w:ascii="Times New Roman" w:hAnsi="Times New Roman" w:cs="Times New Roman"/>
          <w:sz w:val="28"/>
          <w:szCs w:val="28"/>
        </w:rPr>
        <w:t>р</w:t>
      </w:r>
      <w:r w:rsidRPr="00961909">
        <w:rPr>
          <w:rFonts w:ascii="Times New Roman" w:hAnsi="Times New Roman" w:cs="Times New Roman"/>
          <w:sz w:val="28"/>
          <w:szCs w:val="28"/>
        </w:rPr>
        <w:t xml:space="preserve">еестра при организации профилактической работы с родителями (законными представителями) 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 предлагается использовать материалы: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1D058A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программа комплексного психолого-педагогического сопровождения семей воспитанников с ограниченными возможностями здоровья </w:t>
      </w:r>
      <w:r w:rsidRPr="001D058A">
        <w:rPr>
          <w:rFonts w:ascii="Times New Roman" w:hAnsi="Times New Roman" w:cs="Times New Roman"/>
          <w:b/>
          <w:sz w:val="28"/>
          <w:szCs w:val="28"/>
        </w:rPr>
        <w:t>«Эффективные практики взаимодействия с семьей – перекресток возможностей»</w:t>
      </w:r>
      <w:r w:rsidR="001D058A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1D058A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https://rospsy.ru/node/90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1D058A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социальная психологическая игра </w:t>
      </w:r>
      <w:r w:rsidRPr="001D058A">
        <w:rPr>
          <w:rFonts w:ascii="Times New Roman" w:hAnsi="Times New Roman" w:cs="Times New Roman"/>
          <w:b/>
          <w:sz w:val="28"/>
          <w:szCs w:val="28"/>
        </w:rPr>
        <w:t>«Откровенный разговор»</w:t>
      </w:r>
      <w:r w:rsidR="001D058A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1D058A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https://rospsy.ru/node/721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1D058A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профилактика насилия в отношении детей и подростков </w:t>
      </w:r>
      <w:r w:rsidRPr="001D058A">
        <w:rPr>
          <w:rFonts w:ascii="Times New Roman" w:hAnsi="Times New Roman" w:cs="Times New Roman"/>
          <w:b/>
          <w:sz w:val="28"/>
          <w:szCs w:val="28"/>
        </w:rPr>
        <w:t>«Песчинка. А если мы поговорим об этом?»</w:t>
      </w:r>
      <w:r w:rsidR="001D058A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="001D058A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https://rospsy.ru/node/104</w:t>
        </w:r>
      </w:hyperlink>
      <w:r w:rsidR="001D058A">
        <w:rPr>
          <w:rFonts w:ascii="Times New Roman" w:hAnsi="Times New Roman" w:cs="Times New Roman"/>
          <w:sz w:val="28"/>
          <w:szCs w:val="28"/>
        </w:rPr>
        <w:t>.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5.</w:t>
      </w:r>
      <w:r w:rsidR="00526E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>Эффективным инструмент</w:t>
      </w:r>
      <w:r w:rsidR="00526ED2">
        <w:rPr>
          <w:rFonts w:ascii="Times New Roman" w:hAnsi="Times New Roman" w:cs="Times New Roman"/>
          <w:sz w:val="28"/>
          <w:szCs w:val="28"/>
        </w:rPr>
        <w:t>о</w:t>
      </w:r>
      <w:r w:rsidRPr="00961909">
        <w:rPr>
          <w:rFonts w:ascii="Times New Roman" w:hAnsi="Times New Roman" w:cs="Times New Roman"/>
          <w:sz w:val="28"/>
          <w:szCs w:val="28"/>
        </w:rPr>
        <w:t>м в деятельности по формированию психологически благоприятной образовательной среды явля</w:t>
      </w:r>
      <w:r w:rsidR="00526ED2">
        <w:rPr>
          <w:rFonts w:ascii="Times New Roman" w:hAnsi="Times New Roman" w:cs="Times New Roman"/>
          <w:sz w:val="28"/>
          <w:szCs w:val="28"/>
        </w:rPr>
        <w:t>е</w:t>
      </w:r>
      <w:r w:rsidRPr="00961909">
        <w:rPr>
          <w:rFonts w:ascii="Times New Roman" w:hAnsi="Times New Roman" w:cs="Times New Roman"/>
          <w:sz w:val="28"/>
          <w:szCs w:val="28"/>
        </w:rPr>
        <w:t>тся</w:t>
      </w:r>
      <w:r w:rsidR="00526ED2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26ED2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проведение в образовательных организациях </w:t>
      </w:r>
      <w:r w:rsidRPr="00526ED2">
        <w:rPr>
          <w:rFonts w:ascii="Times New Roman" w:hAnsi="Times New Roman" w:cs="Times New Roman"/>
          <w:b/>
          <w:sz w:val="28"/>
          <w:szCs w:val="28"/>
        </w:rPr>
        <w:t>психологических игр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r w:rsidR="00526ED2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и </w:t>
      </w:r>
      <w:r w:rsidRPr="00526ED2">
        <w:rPr>
          <w:rFonts w:ascii="Times New Roman" w:hAnsi="Times New Roman" w:cs="Times New Roman"/>
          <w:b/>
          <w:sz w:val="28"/>
          <w:szCs w:val="28"/>
        </w:rPr>
        <w:t>марафонов</w:t>
      </w:r>
      <w:r w:rsidRPr="00961909">
        <w:rPr>
          <w:rFonts w:ascii="Times New Roman" w:hAnsi="Times New Roman" w:cs="Times New Roman"/>
          <w:sz w:val="28"/>
          <w:szCs w:val="28"/>
        </w:rPr>
        <w:t xml:space="preserve">, организация для обучающихся </w:t>
      </w:r>
      <w:r w:rsidRPr="00526ED2">
        <w:rPr>
          <w:rFonts w:ascii="Times New Roman" w:hAnsi="Times New Roman" w:cs="Times New Roman"/>
          <w:b/>
          <w:sz w:val="28"/>
          <w:szCs w:val="28"/>
        </w:rPr>
        <w:t>встреч</w:t>
      </w:r>
      <w:r w:rsidRPr="00961909">
        <w:rPr>
          <w:rFonts w:ascii="Times New Roman" w:hAnsi="Times New Roman" w:cs="Times New Roman"/>
          <w:sz w:val="28"/>
          <w:szCs w:val="28"/>
        </w:rPr>
        <w:t xml:space="preserve"> и </w:t>
      </w:r>
      <w:r w:rsidRPr="00526ED2">
        <w:rPr>
          <w:rFonts w:ascii="Times New Roman" w:hAnsi="Times New Roman" w:cs="Times New Roman"/>
          <w:b/>
          <w:sz w:val="28"/>
          <w:szCs w:val="28"/>
        </w:rPr>
        <w:t>мастер-классов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r w:rsidR="00526ED2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>с общественными деятелями, спортсменами, учеными, представителями профессий, требующих особых знаний и навыков, а также с обучающимися, имеющими положительный опыт преодоления трудных жизненных ситуаций и (или) добившихся высоких достижений (образовательных, творческих, общественных).</w:t>
      </w:r>
      <w:proofErr w:type="gramEnd"/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деятельности, направленной на формирование положительного школьного климата, предупреждение травли </w:t>
      </w:r>
      <w:r w:rsidR="00526ED2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в образовательной среде, предлагаются к использованию методические материалы, подготовленные </w:t>
      </w:r>
      <w:r w:rsidR="00EF5644">
        <w:rPr>
          <w:rFonts w:ascii="Times New Roman" w:hAnsi="Times New Roman" w:cs="Times New Roman"/>
          <w:sz w:val="28"/>
          <w:szCs w:val="28"/>
        </w:rPr>
        <w:t xml:space="preserve">ФГБУ </w:t>
      </w:r>
      <w:r w:rsidR="00EF5644" w:rsidRPr="00961909">
        <w:rPr>
          <w:rFonts w:ascii="Times New Roman" w:hAnsi="Times New Roman" w:cs="Times New Roman"/>
          <w:sz w:val="28"/>
          <w:szCs w:val="28"/>
        </w:rPr>
        <w:t>«Центр защиты прав и интересов детей»</w:t>
      </w:r>
      <w:r w:rsidRPr="00961909">
        <w:rPr>
          <w:rFonts w:ascii="Times New Roman" w:hAnsi="Times New Roman" w:cs="Times New Roman"/>
          <w:sz w:val="28"/>
          <w:szCs w:val="28"/>
        </w:rPr>
        <w:t xml:space="preserve">, </w:t>
      </w:r>
      <w:r w:rsidR="00EF5644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а также отдельные программы </w:t>
      </w:r>
      <w:proofErr w:type="gramStart"/>
      <w:r w:rsidR="00EF5644">
        <w:rPr>
          <w:rFonts w:ascii="Times New Roman" w:hAnsi="Times New Roman" w:cs="Times New Roman"/>
          <w:sz w:val="28"/>
          <w:szCs w:val="28"/>
        </w:rPr>
        <w:t>р</w:t>
      </w:r>
      <w:r w:rsidRPr="00961909">
        <w:rPr>
          <w:rFonts w:ascii="Times New Roman" w:hAnsi="Times New Roman" w:cs="Times New Roman"/>
          <w:sz w:val="28"/>
          <w:szCs w:val="28"/>
        </w:rPr>
        <w:t>еестра</w:t>
      </w:r>
      <w:r w:rsidR="00EF564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F5644" w:rsidRPr="00961909">
        <w:rPr>
          <w:rFonts w:ascii="Times New Roman" w:hAnsi="Times New Roman" w:cs="Times New Roman"/>
          <w:sz w:val="28"/>
          <w:szCs w:val="28"/>
        </w:rPr>
        <w:t>Федераци</w:t>
      </w:r>
      <w:r w:rsidR="00EF5644">
        <w:rPr>
          <w:rFonts w:ascii="Times New Roman" w:hAnsi="Times New Roman" w:cs="Times New Roman"/>
          <w:sz w:val="28"/>
          <w:szCs w:val="28"/>
        </w:rPr>
        <w:t>и</w:t>
      </w:r>
      <w:r w:rsidR="00EF5644" w:rsidRPr="00961909">
        <w:rPr>
          <w:rFonts w:ascii="Times New Roman" w:hAnsi="Times New Roman" w:cs="Times New Roman"/>
          <w:sz w:val="28"/>
          <w:szCs w:val="28"/>
        </w:rPr>
        <w:t xml:space="preserve"> психологов образования России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>: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B30150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DB1F64"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  <w:r w:rsidRPr="00961909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Pr="00DB1F64">
        <w:rPr>
          <w:rFonts w:ascii="Times New Roman" w:hAnsi="Times New Roman" w:cs="Times New Roman"/>
          <w:sz w:val="28"/>
          <w:szCs w:val="28"/>
        </w:rPr>
        <w:t xml:space="preserve">«Обеспечение психологической безопасности </w:t>
      </w:r>
      <w:r w:rsidR="00B30150" w:rsidRPr="00DB1F64">
        <w:rPr>
          <w:rFonts w:ascii="Times New Roman" w:hAnsi="Times New Roman" w:cs="Times New Roman"/>
          <w:sz w:val="28"/>
          <w:szCs w:val="28"/>
        </w:rPr>
        <w:br/>
      </w:r>
      <w:r w:rsidRPr="00DB1F64">
        <w:rPr>
          <w:rFonts w:ascii="Times New Roman" w:hAnsi="Times New Roman" w:cs="Times New Roman"/>
          <w:sz w:val="28"/>
          <w:szCs w:val="28"/>
        </w:rPr>
        <w:t>в детско-подростковой среде»</w:t>
      </w:r>
      <w:r w:rsidR="00B30150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B30150" w:rsidRPr="00B30150">
          <w:rPr>
            <w:rStyle w:val="a9"/>
            <w:rFonts w:ascii="Times New Roman" w:hAnsi="Times New Roman" w:cs="Times New Roman"/>
            <w:spacing w:val="-2"/>
            <w:sz w:val="28"/>
            <w:szCs w:val="28"/>
          </w:rPr>
          <w:t>http://fcprc.ru/media/media/behavior/MR_dlya_pedagogov_Psihol_bezopasnost.pdf</w:t>
        </w:r>
      </w:hyperlink>
      <w:r w:rsidRPr="00B30150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B30150">
        <w:rPr>
          <w:rFonts w:ascii="Times New Roman" w:hAnsi="Times New Roman" w:cs="Times New Roman"/>
          <w:sz w:val="28"/>
          <w:szCs w:val="28"/>
        </w:rPr>
        <w:t xml:space="preserve"> 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DB1F64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DB1F64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DB1F64">
        <w:rPr>
          <w:rFonts w:ascii="Times New Roman" w:hAnsi="Times New Roman" w:cs="Times New Roman"/>
          <w:b/>
          <w:sz w:val="28"/>
          <w:szCs w:val="28"/>
        </w:rPr>
        <w:t>для психологов</w:t>
      </w:r>
      <w:r w:rsidRPr="00961909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«Обеспечение психологической безопасности </w:t>
      </w:r>
      <w:r w:rsidR="00DB1F64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в детско-подростковой среде»: </w:t>
      </w:r>
      <w:hyperlink r:id="rId34" w:history="1">
        <w:r w:rsidR="00DB1F64" w:rsidRPr="00DB1F64">
          <w:rPr>
            <w:rStyle w:val="a9"/>
            <w:rFonts w:ascii="Times New Roman" w:hAnsi="Times New Roman" w:cs="Times New Roman"/>
            <w:spacing w:val="-4"/>
            <w:sz w:val="28"/>
            <w:szCs w:val="28"/>
          </w:rPr>
          <w:t>http://fcprc.ru/media/media/behavior/MR_dlya_psihologov_Psihol_bezopasnost.pdf</w:t>
        </w:r>
      </w:hyperlink>
      <w:r w:rsidRPr="00DB1F64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DB1F64" w:rsidRPr="00DB1F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DB1F64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>профилактика травли (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) </w:t>
      </w:r>
      <w:r w:rsidRPr="00DB1F64">
        <w:rPr>
          <w:rFonts w:ascii="Times New Roman" w:hAnsi="Times New Roman" w:cs="Times New Roman"/>
          <w:b/>
          <w:sz w:val="28"/>
          <w:szCs w:val="28"/>
        </w:rPr>
        <w:t>в профессиональных образовательных организациях</w:t>
      </w:r>
      <w:r w:rsidR="00DB1F64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DB1F64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http://fcprc.ru/media/media/mediacia/Минпросвещения_2022.pdf</w:t>
        </w:r>
      </w:hyperlink>
      <w:r w:rsidRPr="009619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B1F64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программа по профилактике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среди детей подросткового возраста </w:t>
      </w:r>
      <w:r w:rsidRPr="00DB1F64">
        <w:rPr>
          <w:rFonts w:ascii="Times New Roman" w:hAnsi="Times New Roman" w:cs="Times New Roman"/>
          <w:b/>
          <w:sz w:val="28"/>
          <w:szCs w:val="28"/>
        </w:rPr>
        <w:t>«Дорога добра»</w:t>
      </w:r>
      <w:r w:rsidR="00DB1F64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DB1F64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https://rospsy.ru/node/97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  <w:r w:rsidR="00DB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DB1F64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система работы </w:t>
      </w:r>
      <w:r w:rsidRPr="00DB1F64">
        <w:rPr>
          <w:rFonts w:ascii="Times New Roman" w:hAnsi="Times New Roman" w:cs="Times New Roman"/>
          <w:b/>
          <w:sz w:val="28"/>
          <w:szCs w:val="28"/>
        </w:rPr>
        <w:t>«Психологическое сопровождение процесса развития одаренности учащихся в Лицее»</w:t>
      </w:r>
      <w:r w:rsidR="00DB1F64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DB1F64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https://rospsy.ru/node/363</w:t>
        </w:r>
      </w:hyperlink>
      <w:r w:rsidRPr="009619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Наряду с проведением спортивных мероприятий, популяризацией достижений обучающихся в спорте, творчестве, в профилактической деятельности предлагается также к использованию: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570B10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программа профилактики отклоняющегося поведения подростков </w:t>
      </w:r>
      <w:r w:rsidR="00570B10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570B10">
        <w:rPr>
          <w:rFonts w:ascii="Times New Roman" w:hAnsi="Times New Roman" w:cs="Times New Roman"/>
          <w:b/>
          <w:sz w:val="28"/>
          <w:szCs w:val="28"/>
        </w:rPr>
        <w:t>«Красота – внутри меня»</w:t>
      </w:r>
      <w:r w:rsidR="00570B10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570B10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https://rospsy.ru/node/858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173D59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профилактическая психолого-педагогическая программа </w:t>
      </w:r>
      <w:r w:rsidRPr="00173D59">
        <w:rPr>
          <w:rFonts w:ascii="Times New Roman" w:hAnsi="Times New Roman" w:cs="Times New Roman"/>
          <w:b/>
          <w:sz w:val="28"/>
          <w:szCs w:val="28"/>
        </w:rPr>
        <w:t>«Я выбираю жизнь в Гармонии с собой»</w:t>
      </w:r>
      <w:r w:rsidRPr="00961909">
        <w:rPr>
          <w:rFonts w:ascii="Times New Roman" w:hAnsi="Times New Roman" w:cs="Times New Roman"/>
          <w:sz w:val="28"/>
          <w:szCs w:val="28"/>
        </w:rPr>
        <w:t xml:space="preserve"> (профилактика раннего употребления подростками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веществ)</w:t>
      </w:r>
      <w:r w:rsidR="00173D59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173D59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https://rospsy.ru/node/92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- профилактическая психолого-педагогическая </w:t>
      </w:r>
      <w:r w:rsidRPr="00173D59">
        <w:rPr>
          <w:rFonts w:ascii="Times New Roman" w:hAnsi="Times New Roman" w:cs="Times New Roman"/>
          <w:sz w:val="28"/>
          <w:szCs w:val="28"/>
        </w:rPr>
        <w:t>программа</w:t>
      </w:r>
      <w:r w:rsidRPr="00173D59">
        <w:rPr>
          <w:rFonts w:ascii="Times New Roman" w:hAnsi="Times New Roman" w:cs="Times New Roman"/>
          <w:b/>
          <w:sz w:val="28"/>
          <w:szCs w:val="28"/>
        </w:rPr>
        <w:t xml:space="preserve"> «Все в твоих руках!»</w:t>
      </w:r>
      <w:r w:rsidR="00173D59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="00173D59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https://rospsy.ru/node/351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173D59">
        <w:rPr>
          <w:rFonts w:ascii="Times New Roman" w:hAnsi="Times New Roman" w:cs="Times New Roman"/>
          <w:sz w:val="28"/>
          <w:szCs w:val="28"/>
        </w:rPr>
        <w:t> </w:t>
      </w:r>
      <w:r w:rsidRPr="00173D59">
        <w:rPr>
          <w:rFonts w:ascii="Times New Roman" w:hAnsi="Times New Roman" w:cs="Times New Roman"/>
          <w:spacing w:val="-2"/>
          <w:sz w:val="28"/>
          <w:szCs w:val="28"/>
        </w:rPr>
        <w:t>психолого-педагогическое сопровождение профилактики употребления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 xml:space="preserve">ств </w:t>
      </w:r>
      <w:r w:rsidRPr="00173D59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173D59">
        <w:rPr>
          <w:rFonts w:ascii="Times New Roman" w:hAnsi="Times New Roman" w:cs="Times New Roman"/>
          <w:sz w:val="28"/>
          <w:szCs w:val="28"/>
        </w:rPr>
        <w:t xml:space="preserve">еди </w:t>
      </w:r>
      <w:r w:rsidRPr="00173D59">
        <w:rPr>
          <w:rFonts w:ascii="Times New Roman" w:hAnsi="Times New Roman" w:cs="Times New Roman"/>
          <w:b/>
          <w:sz w:val="28"/>
          <w:szCs w:val="28"/>
        </w:rPr>
        <w:t>студентов организаций высшего и среднего профессионального образования</w:t>
      </w:r>
      <w:r w:rsidR="00173D59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173D59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https://rospsy.ru/node/357</w:t>
        </w:r>
      </w:hyperlink>
      <w:r w:rsidRPr="00961909">
        <w:rPr>
          <w:rFonts w:ascii="Times New Roman" w:hAnsi="Times New Roman" w:cs="Times New Roman"/>
          <w:sz w:val="28"/>
          <w:szCs w:val="28"/>
        </w:rPr>
        <w:t>.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 по развитию личностных ресурсов обучающихся педагогам-психологам (в том числе во взаимодействии с классными руководителями, социальными педагогами, учителями) предлагаются </w:t>
      </w:r>
      <w:r w:rsidR="00FA54DA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к использованию материалы из </w:t>
      </w:r>
      <w:r w:rsidR="00FA54DA">
        <w:rPr>
          <w:rFonts w:ascii="Times New Roman" w:hAnsi="Times New Roman" w:cs="Times New Roman"/>
          <w:sz w:val="28"/>
          <w:szCs w:val="28"/>
        </w:rPr>
        <w:t>р</w:t>
      </w:r>
      <w:r w:rsidRPr="00961909">
        <w:rPr>
          <w:rFonts w:ascii="Times New Roman" w:hAnsi="Times New Roman" w:cs="Times New Roman"/>
          <w:sz w:val="28"/>
          <w:szCs w:val="28"/>
        </w:rPr>
        <w:t>еестра: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FA54DA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программа лекционно-практических занятий </w:t>
      </w:r>
      <w:r w:rsidRPr="00FA54DA">
        <w:rPr>
          <w:rFonts w:ascii="Times New Roman" w:hAnsi="Times New Roman" w:cs="Times New Roman"/>
          <w:b/>
          <w:sz w:val="28"/>
          <w:szCs w:val="28"/>
        </w:rPr>
        <w:t>«Она»</w:t>
      </w:r>
      <w:r w:rsidRPr="00961909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FA54DA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>на формирование ролевой идентичности у девочек подросткового возраста</w:t>
      </w:r>
      <w:r w:rsidR="00FA54DA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="00FA54DA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https://rospsy.ru/node/336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FA54DA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программа психолого-педагогической профилактики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 </w:t>
      </w:r>
      <w:r w:rsidRPr="00FA54DA">
        <w:rPr>
          <w:rFonts w:ascii="Times New Roman" w:hAnsi="Times New Roman" w:cs="Times New Roman"/>
          <w:b/>
          <w:sz w:val="28"/>
          <w:szCs w:val="28"/>
        </w:rPr>
        <w:t>«Путь к себе»</w:t>
      </w:r>
      <w:r w:rsidR="00FA54DA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="00FA54DA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https://rospsy.ru/node/124</w:t>
        </w:r>
      </w:hyperlink>
      <w:r w:rsidR="00FA54DA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4E163D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образовательная (просветительская) психолого-педагогическая программа факультативного курса </w:t>
      </w:r>
      <w:r w:rsidRPr="004E163D">
        <w:rPr>
          <w:rFonts w:ascii="Times New Roman" w:hAnsi="Times New Roman" w:cs="Times New Roman"/>
          <w:b/>
          <w:sz w:val="28"/>
          <w:szCs w:val="28"/>
        </w:rPr>
        <w:t>«Психология»</w:t>
      </w:r>
      <w:r w:rsidRPr="00961909">
        <w:rPr>
          <w:rFonts w:ascii="Times New Roman" w:hAnsi="Times New Roman" w:cs="Times New Roman"/>
          <w:sz w:val="28"/>
          <w:szCs w:val="28"/>
        </w:rPr>
        <w:t xml:space="preserve"> для 10 классов</w:t>
      </w:r>
      <w:r w:rsidR="004E163D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="004E163D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https://rospsy.ru/node/340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4E163D">
        <w:rPr>
          <w:rFonts w:ascii="Times New Roman" w:hAnsi="Times New Roman" w:cs="Times New Roman"/>
          <w:sz w:val="28"/>
          <w:szCs w:val="28"/>
        </w:rPr>
        <w:t> </w:t>
      </w:r>
      <w:r w:rsidRPr="004E163D">
        <w:rPr>
          <w:rFonts w:ascii="Times New Roman" w:hAnsi="Times New Roman" w:cs="Times New Roman"/>
          <w:b/>
          <w:sz w:val="28"/>
          <w:szCs w:val="28"/>
        </w:rPr>
        <w:t>«Мир вокруг меня (</w:t>
      </w:r>
      <w:r w:rsidR="004E163D">
        <w:rPr>
          <w:rFonts w:ascii="Times New Roman" w:hAnsi="Times New Roman" w:cs="Times New Roman"/>
          <w:b/>
          <w:sz w:val="28"/>
          <w:szCs w:val="28"/>
        </w:rPr>
        <w:t>в</w:t>
      </w:r>
      <w:r w:rsidRPr="004E163D">
        <w:rPr>
          <w:rFonts w:ascii="Times New Roman" w:hAnsi="Times New Roman" w:cs="Times New Roman"/>
          <w:b/>
          <w:sz w:val="28"/>
          <w:szCs w:val="28"/>
        </w:rPr>
        <w:t>лияние формирования ценностных ориентаций на личностное развитие подростков)»</w:t>
      </w:r>
      <w:r w:rsidR="004E163D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="004E163D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https://rospsy.ru/node/347</w:t>
        </w:r>
      </w:hyperlink>
      <w:r w:rsidRPr="00961909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4E163D">
        <w:rPr>
          <w:rFonts w:ascii="Times New Roman" w:hAnsi="Times New Roman" w:cs="Times New Roman"/>
          <w:sz w:val="28"/>
          <w:szCs w:val="28"/>
        </w:rPr>
        <w:t> </w:t>
      </w:r>
      <w:r w:rsidRPr="004E163D">
        <w:rPr>
          <w:rFonts w:ascii="Times New Roman" w:hAnsi="Times New Roman" w:cs="Times New Roman"/>
          <w:b/>
          <w:sz w:val="28"/>
          <w:szCs w:val="28"/>
        </w:rPr>
        <w:t>«Школа юного психолога для подростков 12-17 лет»</w:t>
      </w:r>
      <w:r w:rsidR="004E163D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="004E163D" w:rsidRPr="000C5A04">
          <w:rPr>
            <w:rStyle w:val="a9"/>
            <w:rFonts w:ascii="Times New Roman" w:hAnsi="Times New Roman" w:cs="Times New Roman"/>
            <w:sz w:val="28"/>
            <w:szCs w:val="28"/>
          </w:rPr>
          <w:t>https://rospsy.ru/node/1860</w:t>
        </w:r>
      </w:hyperlink>
      <w:r w:rsidRPr="00961909">
        <w:rPr>
          <w:rFonts w:ascii="Times New Roman" w:hAnsi="Times New Roman" w:cs="Times New Roman"/>
          <w:sz w:val="28"/>
          <w:szCs w:val="28"/>
        </w:rPr>
        <w:t>.</w:t>
      </w:r>
    </w:p>
    <w:p w:rsidR="004E163D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3D">
        <w:rPr>
          <w:rFonts w:ascii="Times New Roman" w:hAnsi="Times New Roman" w:cs="Times New Roman"/>
          <w:sz w:val="28"/>
          <w:szCs w:val="28"/>
          <w:u w:val="single"/>
        </w:rPr>
        <w:t xml:space="preserve">III. В рамках реализации портфеля проектов «Развитие </w:t>
      </w:r>
      <w:r w:rsidR="004E163D">
        <w:rPr>
          <w:rFonts w:ascii="Times New Roman" w:hAnsi="Times New Roman" w:cs="Times New Roman"/>
          <w:sz w:val="28"/>
          <w:szCs w:val="28"/>
          <w:u w:val="single"/>
        </w:rPr>
        <w:br/>
      </w:r>
      <w:r w:rsidRPr="004E163D">
        <w:rPr>
          <w:rFonts w:ascii="Times New Roman" w:hAnsi="Times New Roman" w:cs="Times New Roman"/>
          <w:sz w:val="28"/>
          <w:szCs w:val="28"/>
          <w:u w:val="single"/>
        </w:rPr>
        <w:t xml:space="preserve">психолого-педагогической службы региона» региональной стратегии развития отрасли образования Белгородской области «Доброжелательная школа» в 2019-2022 гг. успешно реализованы региональные проекты </w:t>
      </w:r>
      <w:r w:rsidR="004E163D">
        <w:rPr>
          <w:rFonts w:ascii="Times New Roman" w:hAnsi="Times New Roman" w:cs="Times New Roman"/>
          <w:sz w:val="28"/>
          <w:szCs w:val="28"/>
          <w:u w:val="single"/>
        </w:rPr>
        <w:br/>
      </w:r>
      <w:r w:rsidRPr="004E163D">
        <w:rPr>
          <w:rFonts w:ascii="Times New Roman" w:hAnsi="Times New Roman" w:cs="Times New Roman"/>
          <w:sz w:val="28"/>
          <w:szCs w:val="28"/>
          <w:u w:val="single"/>
        </w:rPr>
        <w:t>по обеспечению психологической безопасности образовательной среды, повышению психолого-педагогической компетентности родителей (законных представителей) обучающихся, а также непосредственно профилактике рискованного, в том числе суицидального, поведения.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lastRenderedPageBreak/>
        <w:t>Предлагаем использовать также материалы данных проектов: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1.</w:t>
      </w:r>
      <w:r w:rsidR="004E163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(травли) в образовательной среде, </w:t>
      </w:r>
      <w:r w:rsidR="004E163D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, в регионе реализован успешно проект </w:t>
      </w:r>
      <w:r w:rsidRPr="004E163D">
        <w:rPr>
          <w:rFonts w:ascii="Times New Roman" w:hAnsi="Times New Roman" w:cs="Times New Roman"/>
          <w:b/>
          <w:sz w:val="28"/>
          <w:szCs w:val="28"/>
        </w:rPr>
        <w:t>«Психологическая безопасность образовательной среды»</w:t>
      </w:r>
      <w:r w:rsidR="004E163D" w:rsidRPr="004E163D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r w:rsidR="004E163D">
        <w:rPr>
          <w:rFonts w:ascii="Times New Roman" w:hAnsi="Times New Roman" w:cs="Times New Roman"/>
          <w:sz w:val="28"/>
          <w:szCs w:val="28"/>
        </w:rPr>
        <w:br/>
      </w:r>
      <w:hyperlink r:id="rId47" w:history="1">
        <w:r w:rsidR="004E163D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http://psy-centre-31.ru/component/content/article?layout=edit&amp;id=96</w:t>
        </w:r>
      </w:hyperlink>
      <w:r w:rsidRPr="00961909">
        <w:rPr>
          <w:rFonts w:ascii="Times New Roman" w:hAnsi="Times New Roman" w:cs="Times New Roman"/>
          <w:sz w:val="28"/>
          <w:szCs w:val="28"/>
        </w:rPr>
        <w:t>.</w:t>
      </w:r>
      <w:r w:rsidR="004E163D">
        <w:rPr>
          <w:rFonts w:ascii="Times New Roman" w:hAnsi="Times New Roman" w:cs="Times New Roman"/>
          <w:sz w:val="28"/>
          <w:szCs w:val="28"/>
        </w:rPr>
        <w:t xml:space="preserve"> </w:t>
      </w:r>
      <w:r w:rsidRPr="00961909">
        <w:rPr>
          <w:rFonts w:ascii="Times New Roman" w:hAnsi="Times New Roman" w:cs="Times New Roman"/>
          <w:sz w:val="28"/>
          <w:szCs w:val="28"/>
        </w:rPr>
        <w:t>С целью определения рисков (зон повышенного внимания) в системе обеспечения психологической безопасности образовательных организаций, в отношении участников образовательного пространства был разработан диагностический минимум для изучения характеристик психологической безопасности образовательной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В рамках разработки и внедрения модели деятельности психолого-педагогической службы образовательных организаций по обеспечению психологической безопасности образовательной среды была создана и прошла апробацию в 167 образовательных организациях региона программа позитивной информационной коммуникации для обучающихся 5-9 классов «</w:t>
      </w:r>
      <w:proofErr w:type="spellStart"/>
      <w:proofErr w:type="gramStart"/>
      <w:r w:rsidRPr="0096190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961909">
        <w:rPr>
          <w:rFonts w:ascii="Times New Roman" w:hAnsi="Times New Roman" w:cs="Times New Roman"/>
          <w:sz w:val="28"/>
          <w:szCs w:val="28"/>
        </w:rPr>
        <w:t>EASYка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 коннекта». 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909">
        <w:rPr>
          <w:rFonts w:ascii="Times New Roman" w:hAnsi="Times New Roman" w:cs="Times New Roman"/>
          <w:sz w:val="28"/>
          <w:szCs w:val="28"/>
        </w:rPr>
        <w:t>С целью профилактики проявления психологического и физического насилия, формирования благоприятного психологического климата в системе обеспечения психологической безопасности разработаны «Порядок взаимодействия субъектов профилактики по предотвращению фактов насилия в образовательных организациях»», 4 комплексные программы психологического сопровождения педагогов, обучающихся и воспитанников образовательных организаций, информационные материалы (листовки, памятки) для участников образовательного процесса по вопросам психологической безопасности.</w:t>
      </w:r>
      <w:proofErr w:type="gramEnd"/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2.</w:t>
      </w:r>
      <w:r w:rsidR="004E163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1909">
        <w:rPr>
          <w:rFonts w:ascii="Times New Roman" w:hAnsi="Times New Roman" w:cs="Times New Roman"/>
          <w:sz w:val="28"/>
          <w:szCs w:val="28"/>
        </w:rPr>
        <w:t xml:space="preserve">В целях развития психолого-педагогической компетентности родителей воспитанников/обучающихся образовательных организаций региона реализован проект </w:t>
      </w:r>
      <w:r w:rsidRPr="004E163D">
        <w:rPr>
          <w:rFonts w:ascii="Times New Roman" w:hAnsi="Times New Roman" w:cs="Times New Roman"/>
          <w:b/>
          <w:sz w:val="28"/>
          <w:szCs w:val="28"/>
        </w:rPr>
        <w:t xml:space="preserve">«Развитие психолого-педагогической компетентности родителя в системе регионального родительского </w:t>
      </w:r>
      <w:r w:rsidR="004E163D">
        <w:rPr>
          <w:rFonts w:ascii="Times New Roman" w:hAnsi="Times New Roman" w:cs="Times New Roman"/>
          <w:b/>
          <w:sz w:val="28"/>
          <w:szCs w:val="28"/>
        </w:rPr>
        <w:br/>
      </w:r>
      <w:r w:rsidRPr="004E163D">
        <w:rPr>
          <w:rFonts w:ascii="Times New Roman" w:hAnsi="Times New Roman" w:cs="Times New Roman"/>
          <w:b/>
          <w:sz w:val="28"/>
          <w:szCs w:val="28"/>
        </w:rPr>
        <w:t xml:space="preserve">клуба «Ответственное </w:t>
      </w:r>
      <w:proofErr w:type="spellStart"/>
      <w:r w:rsidRPr="004E163D">
        <w:rPr>
          <w:rFonts w:ascii="Times New Roman" w:hAnsi="Times New Roman" w:cs="Times New Roman"/>
          <w:b/>
          <w:sz w:val="28"/>
          <w:szCs w:val="28"/>
        </w:rPr>
        <w:t>родительство</w:t>
      </w:r>
      <w:proofErr w:type="spellEnd"/>
      <w:r w:rsidRPr="004E163D">
        <w:rPr>
          <w:rFonts w:ascii="Times New Roman" w:hAnsi="Times New Roman" w:cs="Times New Roman"/>
          <w:b/>
          <w:sz w:val="28"/>
          <w:szCs w:val="28"/>
        </w:rPr>
        <w:t>»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4E163D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http://psy-centre-31.ru/component/content/article?layout=edit&amp;id=98</w:t>
        </w:r>
      </w:hyperlink>
      <w:r w:rsidRPr="00961909">
        <w:rPr>
          <w:rFonts w:ascii="Times New Roman" w:hAnsi="Times New Roman" w:cs="Times New Roman"/>
          <w:sz w:val="28"/>
          <w:szCs w:val="28"/>
        </w:rPr>
        <w:t>.</w:t>
      </w:r>
      <w:r w:rsidR="004E163D">
        <w:rPr>
          <w:rFonts w:ascii="Times New Roman" w:hAnsi="Times New Roman" w:cs="Times New Roman"/>
          <w:sz w:val="28"/>
          <w:szCs w:val="28"/>
        </w:rPr>
        <w:t xml:space="preserve"> </w:t>
      </w:r>
      <w:r w:rsidRPr="00961909">
        <w:rPr>
          <w:rFonts w:ascii="Times New Roman" w:hAnsi="Times New Roman" w:cs="Times New Roman"/>
          <w:sz w:val="28"/>
          <w:szCs w:val="28"/>
        </w:rPr>
        <w:t xml:space="preserve">В рамках данного проекта разработаны 3 просветительские и 2 профилактические программы </w:t>
      </w:r>
      <w:r w:rsidR="004E163D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>по различным направлениям обеспечения безопасности детства, которые прошли апробацию и доказали свою практическую значимость:</w:t>
      </w:r>
      <w:proofErr w:type="gramEnd"/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</w:t>
      </w:r>
      <w:r w:rsidR="004E163D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>«Эффективность детско-родительских отношений как у</w:t>
      </w:r>
      <w:r w:rsidR="004E163D">
        <w:rPr>
          <w:rFonts w:ascii="Times New Roman" w:hAnsi="Times New Roman" w:cs="Times New Roman"/>
          <w:sz w:val="28"/>
          <w:szCs w:val="28"/>
        </w:rPr>
        <w:t>словие семейного благополучия»;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 «Кризисы семьи: пути преодоления»</w:t>
      </w:r>
      <w:r w:rsidR="004E163D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 «Одиночество в семье? Пути предупреждения»</w:t>
      </w:r>
      <w:r w:rsidR="004E163D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 «Азбука современного родителя»</w:t>
      </w:r>
      <w:r w:rsidR="004E163D">
        <w:rPr>
          <w:rFonts w:ascii="Times New Roman" w:hAnsi="Times New Roman" w:cs="Times New Roman"/>
          <w:sz w:val="28"/>
          <w:szCs w:val="28"/>
        </w:rPr>
        <w:t>;</w:t>
      </w:r>
    </w:p>
    <w:p w:rsidR="00961909" w:rsidRPr="00961909" w:rsidRDefault="00961909" w:rsidP="0096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- «Интернет безопасность детей и подростков».</w:t>
      </w:r>
    </w:p>
    <w:p w:rsidR="00B328FB" w:rsidRDefault="00961909" w:rsidP="00B3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t>3.</w:t>
      </w:r>
      <w:r w:rsidR="00B328FB">
        <w:rPr>
          <w:rFonts w:ascii="Times New Roman" w:hAnsi="Times New Roman" w:cs="Times New Roman"/>
          <w:sz w:val="28"/>
          <w:szCs w:val="28"/>
        </w:rPr>
        <w:t> </w:t>
      </w:r>
      <w:r w:rsidRPr="00961909">
        <w:rPr>
          <w:rFonts w:ascii="Times New Roman" w:hAnsi="Times New Roman" w:cs="Times New Roman"/>
          <w:sz w:val="28"/>
          <w:szCs w:val="28"/>
        </w:rPr>
        <w:t xml:space="preserve">В целях профилактики детского неблагополучия, сопровождения несовершеннолетних «социальной» и суицидальной группы риска реализован проект </w:t>
      </w:r>
      <w:r w:rsidRPr="00B328FB">
        <w:rPr>
          <w:rFonts w:ascii="Times New Roman" w:hAnsi="Times New Roman" w:cs="Times New Roman"/>
          <w:b/>
          <w:sz w:val="28"/>
          <w:szCs w:val="28"/>
        </w:rPr>
        <w:t>«Профилактика рисков современного детства»</w:t>
      </w:r>
      <w:r w:rsidR="00B328FB">
        <w:rPr>
          <w:rFonts w:ascii="Times New Roman" w:hAnsi="Times New Roman" w:cs="Times New Roman"/>
          <w:sz w:val="28"/>
          <w:szCs w:val="28"/>
        </w:rPr>
        <w:t>,</w:t>
      </w:r>
      <w:r w:rsidRPr="00961909">
        <w:rPr>
          <w:rFonts w:ascii="Times New Roman" w:hAnsi="Times New Roman" w:cs="Times New Roman"/>
          <w:sz w:val="28"/>
          <w:szCs w:val="28"/>
        </w:rPr>
        <w:t xml:space="preserve"> </w:t>
      </w:r>
      <w:r w:rsidR="00B328FB">
        <w:rPr>
          <w:rFonts w:ascii="Times New Roman" w:hAnsi="Times New Roman" w:cs="Times New Roman"/>
          <w:sz w:val="28"/>
          <w:szCs w:val="28"/>
        </w:rPr>
        <w:br/>
      </w:r>
      <w:hyperlink r:id="rId49" w:history="1">
        <w:r w:rsidR="00B328FB" w:rsidRPr="000C5A04">
          <w:rPr>
            <w:rStyle w:val="a9"/>
            <w:rFonts w:ascii="Times New Roman" w:hAnsi="Times New Roman" w:cs="Times New Roman"/>
            <w:sz w:val="28"/>
            <w:szCs w:val="28"/>
          </w:rPr>
          <w:t>http://psy-centre-31.ru/component/content/article?layout=edit&amp;id=95</w:t>
        </w:r>
      </w:hyperlink>
      <w:r w:rsidRPr="00961909">
        <w:rPr>
          <w:rFonts w:ascii="Times New Roman" w:hAnsi="Times New Roman" w:cs="Times New Roman"/>
          <w:sz w:val="28"/>
          <w:szCs w:val="28"/>
        </w:rPr>
        <w:t>.</w:t>
      </w:r>
      <w:r w:rsidR="00B32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909" w:rsidRDefault="00961909" w:rsidP="003D5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09">
        <w:rPr>
          <w:rFonts w:ascii="Times New Roman" w:hAnsi="Times New Roman" w:cs="Times New Roman"/>
          <w:sz w:val="28"/>
          <w:szCs w:val="28"/>
        </w:rPr>
        <w:lastRenderedPageBreak/>
        <w:t xml:space="preserve">На странице проекта доступны методические пособия для специалистов психолого-педагогических служб образовательных организаций региона </w:t>
      </w:r>
      <w:r w:rsidR="00B328FB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 xml:space="preserve">по сопровождению несовершеннолетних «социальной» и суицидальной группы риска; программы диагностического минимума по выявлению несовершеннолетних «социальной» и суицидальной группы риска; комплексные программы психолого-педагогического сопровождения несовершеннолетних «социальной» и суицидальной группы риска; информационные материалы и буклеты для участников образовательного процесса по теме «Профилактика суицидального, </w:t>
      </w:r>
      <w:proofErr w:type="spellStart"/>
      <w:r w:rsidRPr="00961909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961909">
        <w:rPr>
          <w:rFonts w:ascii="Times New Roman" w:hAnsi="Times New Roman" w:cs="Times New Roman"/>
          <w:sz w:val="28"/>
          <w:szCs w:val="28"/>
        </w:rPr>
        <w:t xml:space="preserve">, деструктивного, противоправного поведения несовершеннолетних» </w:t>
      </w:r>
      <w:r w:rsidR="00B328FB">
        <w:rPr>
          <w:rFonts w:ascii="Times New Roman" w:hAnsi="Times New Roman" w:cs="Times New Roman"/>
          <w:sz w:val="28"/>
          <w:szCs w:val="28"/>
        </w:rPr>
        <w:br/>
      </w:r>
      <w:r w:rsidRPr="00961909">
        <w:rPr>
          <w:rFonts w:ascii="Times New Roman" w:hAnsi="Times New Roman" w:cs="Times New Roman"/>
          <w:sz w:val="28"/>
          <w:szCs w:val="28"/>
        </w:rPr>
        <w:t>и многое другое.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02"/>
        <w:gridCol w:w="4953"/>
      </w:tblGrid>
      <w:tr w:rsidR="00A32BE6" w:rsidRPr="004B78A0" w:rsidTr="006B18BA">
        <w:trPr>
          <w:trHeight w:val="2260"/>
        </w:trPr>
        <w:tc>
          <w:tcPr>
            <w:tcW w:w="2353" w:type="pct"/>
            <w:shd w:val="clear" w:color="auto" w:fill="auto"/>
            <w:tcMar>
              <w:left w:w="0" w:type="dxa"/>
              <w:right w:w="0" w:type="dxa"/>
            </w:tcMar>
          </w:tcPr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ermEnd w:id="689899350"/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7" w:type="pct"/>
            <w:shd w:val="clear" w:color="auto" w:fill="auto"/>
            <w:tcMar>
              <w:left w:w="0" w:type="dxa"/>
              <w:right w:w="0" w:type="dxa"/>
            </w:tcMar>
          </w:tcPr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78A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89A4B" wp14:editId="2CC3F95A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142777</wp:posOffset>
                      </wp:positionV>
                      <wp:extent cx="2225040" cy="377825"/>
                      <wp:effectExtent l="0" t="0" r="0" b="0"/>
                      <wp:wrapNone/>
                      <wp:docPr id="8" name="Надпись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2504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BE6" w:rsidRPr="00A32BE6" w:rsidRDefault="00A32BE6" w:rsidP="00A32BE6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32BE6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${STAMP}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0B789A4B" id="Надпись 8" o:spid="_x0000_s1028" type="#_x0000_t202" style="position:absolute;margin-left:39.85pt;margin-top:11.25pt;width:175.2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" stroked="f">
                      <o:lock v:ext="edit" aspectratio="t"/>
                      <v:textbox inset="0,0,0,0">
                        <w:txbxContent>
                          <w:p w:rsidR="00A32BE6" w:rsidRPr="00A32BE6" w:rsidRDefault="00A32BE6" w:rsidP="00A32BE6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32BE6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${STAMP}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2BE6" w:rsidRPr="004B78A0" w:rsidRDefault="00A32BE6" w:rsidP="006B18BA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ermStart w:id="341523126" w:edGrp="everyone"/>
            <w:permEnd w:id="341523126"/>
          </w:p>
        </w:tc>
      </w:tr>
    </w:tbl>
    <w:p w:rsidR="002E2FD1" w:rsidRPr="002E2FD1" w:rsidRDefault="002E2FD1"/>
    <w:sectPr w:rsidR="002E2FD1" w:rsidRPr="002E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C0" w:rsidRDefault="001171C0" w:rsidP="00146D6C">
      <w:r>
        <w:separator/>
      </w:r>
    </w:p>
  </w:endnote>
  <w:endnote w:type="continuationSeparator" w:id="0">
    <w:p w:rsidR="001171C0" w:rsidRDefault="001171C0" w:rsidP="0014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C0" w:rsidRDefault="001171C0" w:rsidP="00146D6C">
      <w:r>
        <w:separator/>
      </w:r>
    </w:p>
  </w:footnote>
  <w:footnote w:type="continuationSeparator" w:id="0">
    <w:p w:rsidR="001171C0" w:rsidRDefault="001171C0" w:rsidP="0014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4322"/>
    <w:multiLevelType w:val="hybridMultilevel"/>
    <w:tmpl w:val="64FA57B8"/>
    <w:lvl w:ilvl="0" w:tplc="6A4C5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xJhc9EB0L9q78r/Bfo8Fcaw26chLS171OPZWO2ifyqUA2pX726UILEXvP26jSrLTylRtyfcJVG/aZmlR7tXwA==" w:salt="uG5b2dAjcQGIZ67tz4msA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1"/>
    <w:rsid w:val="00015E09"/>
    <w:rsid w:val="000207AD"/>
    <w:rsid w:val="00031E32"/>
    <w:rsid w:val="00057775"/>
    <w:rsid w:val="00084549"/>
    <w:rsid w:val="000B0D0D"/>
    <w:rsid w:val="000B6FF6"/>
    <w:rsid w:val="000E3689"/>
    <w:rsid w:val="001171C0"/>
    <w:rsid w:val="00146D6C"/>
    <w:rsid w:val="00163987"/>
    <w:rsid w:val="00173D59"/>
    <w:rsid w:val="001865F8"/>
    <w:rsid w:val="00191C28"/>
    <w:rsid w:val="001D058A"/>
    <w:rsid w:val="0020088E"/>
    <w:rsid w:val="002028B9"/>
    <w:rsid w:val="00202E3B"/>
    <w:rsid w:val="00232B43"/>
    <w:rsid w:val="00257899"/>
    <w:rsid w:val="00265FD0"/>
    <w:rsid w:val="00294FD7"/>
    <w:rsid w:val="002A5DAE"/>
    <w:rsid w:val="002A755C"/>
    <w:rsid w:val="002B06AB"/>
    <w:rsid w:val="002B0DB8"/>
    <w:rsid w:val="002B30EB"/>
    <w:rsid w:val="002B77F1"/>
    <w:rsid w:val="002C0464"/>
    <w:rsid w:val="002C1677"/>
    <w:rsid w:val="002E2FD1"/>
    <w:rsid w:val="002E4214"/>
    <w:rsid w:val="00360900"/>
    <w:rsid w:val="00375A89"/>
    <w:rsid w:val="00386C8C"/>
    <w:rsid w:val="003C7663"/>
    <w:rsid w:val="003C7C13"/>
    <w:rsid w:val="003D0B50"/>
    <w:rsid w:val="003D5D0F"/>
    <w:rsid w:val="003E6913"/>
    <w:rsid w:val="003F6DB5"/>
    <w:rsid w:val="00402A4C"/>
    <w:rsid w:val="0044447C"/>
    <w:rsid w:val="00452B35"/>
    <w:rsid w:val="00453FA4"/>
    <w:rsid w:val="00457975"/>
    <w:rsid w:val="0046133F"/>
    <w:rsid w:val="00461988"/>
    <w:rsid w:val="004B541B"/>
    <w:rsid w:val="004B5540"/>
    <w:rsid w:val="004E0D5B"/>
    <w:rsid w:val="004E163D"/>
    <w:rsid w:val="004F1AE0"/>
    <w:rsid w:val="005043CD"/>
    <w:rsid w:val="005061E4"/>
    <w:rsid w:val="00517089"/>
    <w:rsid w:val="005174E1"/>
    <w:rsid w:val="00520F9B"/>
    <w:rsid w:val="00526505"/>
    <w:rsid w:val="00526ED2"/>
    <w:rsid w:val="00570B10"/>
    <w:rsid w:val="005718A3"/>
    <w:rsid w:val="005A191A"/>
    <w:rsid w:val="005B64F0"/>
    <w:rsid w:val="005F0A35"/>
    <w:rsid w:val="00606410"/>
    <w:rsid w:val="0062162D"/>
    <w:rsid w:val="006237E7"/>
    <w:rsid w:val="00627297"/>
    <w:rsid w:val="00633FFD"/>
    <w:rsid w:val="00661DF8"/>
    <w:rsid w:val="006B7AC2"/>
    <w:rsid w:val="006C6154"/>
    <w:rsid w:val="006D3206"/>
    <w:rsid w:val="006E31FD"/>
    <w:rsid w:val="006F1589"/>
    <w:rsid w:val="006F6FC6"/>
    <w:rsid w:val="00707492"/>
    <w:rsid w:val="00745F2A"/>
    <w:rsid w:val="007710D8"/>
    <w:rsid w:val="0077441C"/>
    <w:rsid w:val="00791548"/>
    <w:rsid w:val="007D0B04"/>
    <w:rsid w:val="007D1B96"/>
    <w:rsid w:val="007D3A55"/>
    <w:rsid w:val="007E1A07"/>
    <w:rsid w:val="007F58D0"/>
    <w:rsid w:val="008231CC"/>
    <w:rsid w:val="00842AA9"/>
    <w:rsid w:val="008558A8"/>
    <w:rsid w:val="00861405"/>
    <w:rsid w:val="00863373"/>
    <w:rsid w:val="00866390"/>
    <w:rsid w:val="00875683"/>
    <w:rsid w:val="008D4765"/>
    <w:rsid w:val="008F0A76"/>
    <w:rsid w:val="00930597"/>
    <w:rsid w:val="00961909"/>
    <w:rsid w:val="00975E61"/>
    <w:rsid w:val="0098109A"/>
    <w:rsid w:val="00986A49"/>
    <w:rsid w:val="00995BE3"/>
    <w:rsid w:val="00996339"/>
    <w:rsid w:val="009A44DD"/>
    <w:rsid w:val="009B3B51"/>
    <w:rsid w:val="00A22A6A"/>
    <w:rsid w:val="00A239F1"/>
    <w:rsid w:val="00A32BE6"/>
    <w:rsid w:val="00A41E29"/>
    <w:rsid w:val="00A67AE5"/>
    <w:rsid w:val="00A82F46"/>
    <w:rsid w:val="00AE5919"/>
    <w:rsid w:val="00B01710"/>
    <w:rsid w:val="00B0202C"/>
    <w:rsid w:val="00B059FD"/>
    <w:rsid w:val="00B234E5"/>
    <w:rsid w:val="00B30150"/>
    <w:rsid w:val="00B328FB"/>
    <w:rsid w:val="00B3680D"/>
    <w:rsid w:val="00B42376"/>
    <w:rsid w:val="00BA7D7D"/>
    <w:rsid w:val="00BA7E7A"/>
    <w:rsid w:val="00BB6136"/>
    <w:rsid w:val="00C27B17"/>
    <w:rsid w:val="00C445AB"/>
    <w:rsid w:val="00C45ED9"/>
    <w:rsid w:val="00C84F00"/>
    <w:rsid w:val="00CD79A3"/>
    <w:rsid w:val="00D11B5E"/>
    <w:rsid w:val="00D554A7"/>
    <w:rsid w:val="00D64516"/>
    <w:rsid w:val="00DA77CE"/>
    <w:rsid w:val="00DB1F64"/>
    <w:rsid w:val="00DB7230"/>
    <w:rsid w:val="00DC0608"/>
    <w:rsid w:val="00DD3B52"/>
    <w:rsid w:val="00DE1DE2"/>
    <w:rsid w:val="00DE73DE"/>
    <w:rsid w:val="00E01E24"/>
    <w:rsid w:val="00E42FE4"/>
    <w:rsid w:val="00E845EB"/>
    <w:rsid w:val="00EB2FD5"/>
    <w:rsid w:val="00EE1CB6"/>
    <w:rsid w:val="00EF41A7"/>
    <w:rsid w:val="00EF5644"/>
    <w:rsid w:val="00F10196"/>
    <w:rsid w:val="00F17EB9"/>
    <w:rsid w:val="00F21C65"/>
    <w:rsid w:val="00F42F48"/>
    <w:rsid w:val="00F431A2"/>
    <w:rsid w:val="00F4645B"/>
    <w:rsid w:val="00F54C5D"/>
    <w:rsid w:val="00F72833"/>
    <w:rsid w:val="00F85302"/>
    <w:rsid w:val="00F92641"/>
    <w:rsid w:val="00FA54DA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31FD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02A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D6C"/>
  </w:style>
  <w:style w:type="paragraph" w:styleId="a7">
    <w:name w:val="footer"/>
    <w:basedOn w:val="a"/>
    <w:link w:val="a8"/>
    <w:uiPriority w:val="99"/>
    <w:unhideWhenUsed/>
    <w:rsid w:val="0014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D6C"/>
  </w:style>
  <w:style w:type="character" w:styleId="a9">
    <w:name w:val="Hyperlink"/>
    <w:basedOn w:val="a0"/>
    <w:uiPriority w:val="99"/>
    <w:unhideWhenUsed/>
    <w:rsid w:val="0046133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7283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31FD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02A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D6C"/>
  </w:style>
  <w:style w:type="paragraph" w:styleId="a7">
    <w:name w:val="footer"/>
    <w:basedOn w:val="a"/>
    <w:link w:val="a8"/>
    <w:uiPriority w:val="99"/>
    <w:unhideWhenUsed/>
    <w:rsid w:val="00146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D6C"/>
  </w:style>
  <w:style w:type="character" w:styleId="a9">
    <w:name w:val="Hyperlink"/>
    <w:basedOn w:val="a0"/>
    <w:uiPriority w:val="99"/>
    <w:unhideWhenUsed/>
    <w:rsid w:val="0046133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72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cprc.ru/spec-value-of-life/informatsionnye-materialy-dlya-roditelej" TargetMode="External"/><Relationship Id="rId18" Type="http://schemas.openxmlformats.org/officeDocument/2006/relationships/hyperlink" Target="https://fcprc.ru/media/media/behavior/Roditelskoe_sobranie_Profilaktika_autodestruktivnogo_povedeniya.pdf" TargetMode="External"/><Relationship Id="rId26" Type="http://schemas.openxmlformats.org/officeDocument/2006/relationships/hyperlink" Target="http://psy-centre-31.ru/images/docs/psih%20svo/5.%20leti%20leti%20lepestok.pdf" TargetMode="External"/><Relationship Id="rId39" Type="http://schemas.openxmlformats.org/officeDocument/2006/relationships/hyperlink" Target="https://rospsy.ru/node/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sy-centre-31.ru/images/docs/psih%20svo/12.%20stressoustoichivost.pdf" TargetMode="External"/><Relationship Id="rId34" Type="http://schemas.openxmlformats.org/officeDocument/2006/relationships/hyperlink" Target="http://fcprc.ru/media/media/behavior/MR_dlya_psihologov_Psihol_bezopasnost.pdf" TargetMode="External"/><Relationship Id="rId42" Type="http://schemas.openxmlformats.org/officeDocument/2006/relationships/hyperlink" Target="https://rospsy.ru/node/336" TargetMode="External"/><Relationship Id="rId47" Type="http://schemas.openxmlformats.org/officeDocument/2006/relationships/hyperlink" Target="http://psy-centre-31.ru/component/content/article?layout=edit&amp;id=96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sy-centre-31.ru/images/docs/psih%20svo/13.%20informacionnie%20materiali.pdf" TargetMode="External"/><Relationship Id="rId17" Type="http://schemas.openxmlformats.org/officeDocument/2006/relationships/hyperlink" Target="https://fcprc.ru/media/media/behavior/Roditelskoe_sobranie_Profilaktika_samopovrejdeniya.pdf" TargetMode="External"/><Relationship Id="rId25" Type="http://schemas.openxmlformats.org/officeDocument/2006/relationships/hyperlink" Target="http://psy-centre-31.ru/images/docs/psih%20svo/6.%20ya%20govoryu.pdf" TargetMode="External"/><Relationship Id="rId33" Type="http://schemas.openxmlformats.org/officeDocument/2006/relationships/hyperlink" Target="http://fcprc.ru/media/media/behavior/MR_dlya_pedagogov_Psihol_bezopasnost.pdf" TargetMode="External"/><Relationship Id="rId38" Type="http://schemas.openxmlformats.org/officeDocument/2006/relationships/hyperlink" Target="https://rospsy.ru/node/858" TargetMode="External"/><Relationship Id="rId46" Type="http://schemas.openxmlformats.org/officeDocument/2006/relationships/hyperlink" Target="https://rospsy.ru/node/1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cprc.ru/media/media/behavior/Roditelskoe_sobranie_Profilaktika_internet-riskov.pdf" TargetMode="External"/><Relationship Id="rId20" Type="http://schemas.openxmlformats.org/officeDocument/2006/relationships/hyperlink" Target="http://psy-centre-31.ru/images/docs/psih%20svo/7.kompleks%20programm.pdf" TargetMode="External"/><Relationship Id="rId29" Type="http://schemas.openxmlformats.org/officeDocument/2006/relationships/hyperlink" Target="http://psy-centre-31.ru/images/docs/psih%20svo/10.kak%20ne%20prosmotret%20bedu.pdf" TargetMode="External"/><Relationship Id="rId41" Type="http://schemas.openxmlformats.org/officeDocument/2006/relationships/hyperlink" Target="https://rospsy.ru/node/35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sy-centre-31.ru/images/docs/psih%20svo/16.pozitivnoe.pdf" TargetMode="External"/><Relationship Id="rId24" Type="http://schemas.openxmlformats.org/officeDocument/2006/relationships/hyperlink" Target="http://psy-centre-31.ru/images/docs/psih%20svo/18.%20uslischat.ponyat.pdf" TargetMode="External"/><Relationship Id="rId32" Type="http://schemas.openxmlformats.org/officeDocument/2006/relationships/hyperlink" Target="https://rospsy.ru/node/104" TargetMode="External"/><Relationship Id="rId37" Type="http://schemas.openxmlformats.org/officeDocument/2006/relationships/hyperlink" Target="https://rospsy.ru/node/363" TargetMode="External"/><Relationship Id="rId40" Type="http://schemas.openxmlformats.org/officeDocument/2006/relationships/hyperlink" Target="https://rospsy.ru/node/351" TargetMode="External"/><Relationship Id="rId45" Type="http://schemas.openxmlformats.org/officeDocument/2006/relationships/hyperlink" Target="https://rospsy.ru/node/3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cprc.ru/spec-kdn/metodicheskie-materialy/" TargetMode="External"/><Relationship Id="rId23" Type="http://schemas.openxmlformats.org/officeDocument/2006/relationships/hyperlink" Target="http://psy-centre-31.ru/images/docs/psih%20svo/4.%20tramplin%20v%20buduchthee.pdf" TargetMode="External"/><Relationship Id="rId28" Type="http://schemas.openxmlformats.org/officeDocument/2006/relationships/hyperlink" Target="http://psy-centre-31.ru/images/docs/psih%20svo/11.%20stop-stress.pdf" TargetMode="External"/><Relationship Id="rId36" Type="http://schemas.openxmlformats.org/officeDocument/2006/relationships/hyperlink" Target="https://rospsy.ru/node/97" TargetMode="External"/><Relationship Id="rId49" Type="http://schemas.openxmlformats.org/officeDocument/2006/relationships/hyperlink" Target="http://psy-centre-31.ru/component/content/article?layout=edit&amp;id=95" TargetMode="External"/><Relationship Id="rId10" Type="http://schemas.openxmlformats.org/officeDocument/2006/relationships/hyperlink" Target="http://psy-centre-31.ru/images/docs/psih%20svo/3.%20mr%20dlya%20obucheniya.pdf" TargetMode="External"/><Relationship Id="rId19" Type="http://schemas.openxmlformats.org/officeDocument/2006/relationships/hyperlink" Target="https://rospsy.ru/" TargetMode="External"/><Relationship Id="rId31" Type="http://schemas.openxmlformats.org/officeDocument/2006/relationships/hyperlink" Target="https://rospsy.ru/node/721" TargetMode="External"/><Relationship Id="rId44" Type="http://schemas.openxmlformats.org/officeDocument/2006/relationships/hyperlink" Target="https://rospsy.ru/node/3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-centre-31.ru/images/docs/psih%20svo/Alghoritm_soghl_Minobr_Minzdrav__viersiia_2.pdf" TargetMode="External"/><Relationship Id="rId14" Type="http://schemas.openxmlformats.org/officeDocument/2006/relationships/hyperlink" Target="http://psy-centre-31.ru/images/docs/psih%20svo/15.%20pamyatka.pdf" TargetMode="External"/><Relationship Id="rId22" Type="http://schemas.openxmlformats.org/officeDocument/2006/relationships/hyperlink" Target="http://psy-centre-31.ru/images/docs/psih%20svo/8.%20preodolenie.pdf" TargetMode="External"/><Relationship Id="rId27" Type="http://schemas.openxmlformats.org/officeDocument/2006/relationships/hyperlink" Target="http://psy-centre-31.ru/images/docs/psih%20svo/9.%20ot%20bespomoshchnosti.pdf" TargetMode="External"/><Relationship Id="rId30" Type="http://schemas.openxmlformats.org/officeDocument/2006/relationships/hyperlink" Target="https://rospsy.ru/node/90" TargetMode="External"/><Relationship Id="rId35" Type="http://schemas.openxmlformats.org/officeDocument/2006/relationships/hyperlink" Target="http://fcprc.ru/media/media/mediacia/&#1052;&#1080;&#1085;&#1087;&#1088;&#1086;&#1089;&#1074;&#1077;&#1097;&#1077;&#1085;&#1080;&#1103;_2022.pdf" TargetMode="External"/><Relationship Id="rId43" Type="http://schemas.openxmlformats.org/officeDocument/2006/relationships/hyperlink" Target="https://rospsy.ru/node/124" TargetMode="External"/><Relationship Id="rId48" Type="http://schemas.openxmlformats.org/officeDocument/2006/relationships/hyperlink" Target="http://psy-centre-31.ru/component/content/article?layout=edit&amp;id=98" TargetMode="External"/><Relationship Id="rId8" Type="http://schemas.openxmlformats.org/officeDocument/2006/relationships/hyperlink" Target="http://psy-centre-31.ru/images/docs/psih%20svo/2.%20ump%20organizaciya%20deyatelnosti.p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3994</Words>
  <Characters>22769</Characters>
  <Application>Microsoft Office Word</Application>
  <DocSecurity>8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дм</cp:lastModifiedBy>
  <cp:revision>4</cp:revision>
  <dcterms:created xsi:type="dcterms:W3CDTF">2024-04-09T05:46:00Z</dcterms:created>
  <dcterms:modified xsi:type="dcterms:W3CDTF">2024-04-09T13:28:00Z</dcterms:modified>
</cp:coreProperties>
</file>