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ED" w:rsidRDefault="00AD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2C2D2E"/>
          <w:sz w:val="36"/>
          <w:szCs w:val="36"/>
          <w:shd w:val="clear" w:color="auto" w:fill="FFFFFF"/>
        </w:rPr>
        <w:t>Пожарная безопасность детей дошкольного возраста.</w:t>
      </w:r>
    </w:p>
    <w:p w:rsidR="00AD48ED" w:rsidRPr="00AD48ED" w:rsidRDefault="00AD48ED">
      <w:pPr>
        <w:rPr>
          <w:rFonts w:ascii="Times New Roman" w:hAnsi="Times New Roman" w:cs="Times New Roman"/>
          <w:sz w:val="28"/>
          <w:szCs w:val="28"/>
        </w:rPr>
      </w:pPr>
      <w:r w:rsidRPr="00AD48ED">
        <w:rPr>
          <w:rFonts w:ascii="Times New Roman" w:hAnsi="Times New Roman" w:cs="Times New Roman"/>
          <w:sz w:val="28"/>
          <w:szCs w:val="28"/>
        </w:rPr>
        <w:t>Дошкольникам о</w:t>
      </w:r>
      <w:r>
        <w:rPr>
          <w:rFonts w:ascii="Times New Roman" w:hAnsi="Times New Roman" w:cs="Times New Roman"/>
          <w:sz w:val="28"/>
          <w:szCs w:val="28"/>
        </w:rPr>
        <w:t xml:space="preserve"> правилах пожарной безопасности.</w:t>
      </w:r>
    </w:p>
    <w:p w:rsidR="00EE7EDC" w:rsidRDefault="00AD48ED">
      <w:pPr>
        <w:rPr>
          <w:rFonts w:ascii="Times New Roman" w:hAnsi="Times New Roman" w:cs="Times New Roman"/>
          <w:sz w:val="28"/>
          <w:szCs w:val="28"/>
        </w:rPr>
      </w:pPr>
      <w:r w:rsidRPr="00AD48ED">
        <w:rPr>
          <w:rFonts w:ascii="Times New Roman" w:hAnsi="Times New Roman" w:cs="Times New Roman"/>
          <w:sz w:val="28"/>
          <w:szCs w:val="28"/>
        </w:rPr>
        <w:t>В современном мире никто не застрахован ни от социальных потрясений, ни от стихийных бедствий – ураганов, наводнений, пожаров. Особую тревогу мы, взрослые, испытываем за детей. Желание открывать что-то новое, непосредственность часто ставит детей перед реальными опасностями. У детей дошкольного возраста отсутствует защитная психологическая реакция на противопожарную обстановку. Многие дети не знают правил соблюдения пожарной безопасности и правил поведения во время пожара. Они обычно прячутся под кровать, в шкаф, не пытаются убежать даже тогда, когда это можно сделать. Подсчитано: на тысячу пожаров сто вспыхивает по вине детей, которые становятся жертвами своего незнания и легкомыслия. Число детей пострадавших от пожара возрастает с каждым годом. Многие из них не знают номера «01». Это не может не вызвать тревогу. Родители чаще всего подходят к этой проблеме недостаточно серьезно. Детям разрешают играть пожароопасными предметами, в доступном месте хранятся спички, зажигалки. Чтобы изменить отношение человека к этой проблеме, необходимо уже с дошкольного возраста заниматься вопросами пожарной безопасности. Эта работа должна вестись целенаправленно и систематически. Поэтому проблема безопасности жизнедеятельности воспитанников признается одной из приоритетных. Одним запретом «нельзя» невозможно избежать несчастных случаев, надо стремимся не запрещать, а дать ребенку исчерпывающие знания.</w:t>
      </w:r>
    </w:p>
    <w:p w:rsidR="00AD48ED" w:rsidRPr="00AD48ED" w:rsidRDefault="00AD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помощь родителям.</w:t>
      </w:r>
    </w:p>
    <w:p w:rsidR="00AD48ED" w:rsidRPr="00AD48ED" w:rsidRDefault="00AD48ED">
      <w:pPr>
        <w:rPr>
          <w:rFonts w:ascii="Times New Roman" w:hAnsi="Times New Roman" w:cs="Times New Roman"/>
          <w:sz w:val="28"/>
          <w:szCs w:val="28"/>
        </w:rPr>
      </w:pPr>
      <w:r w:rsidRPr="00AD48ED">
        <w:rPr>
          <w:rFonts w:ascii="Times New Roman" w:hAnsi="Times New Roman" w:cs="Times New Roman"/>
          <w:sz w:val="28"/>
          <w:szCs w:val="28"/>
        </w:rPr>
        <w:t xml:space="preserve">«Помогите детям запомнить правила пожарной безопасности» Пожарная безопасность дома (в квартире)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Выучите и запишите на листе бумаги ваш адрес и телефон. Положите этот листок рядом с телефонным аппаратом.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Не играй дома со спичками и зажигалками. Это может стать причиной пожара.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Уходя из дома или из комнаты, не забывай выключать электроприборы, особенно утюги, обогреватели, телевизор, светильники и т. д.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Не суши белье над плитой. Оно может загореться.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В деревне или на даче без взрослых не подходи к печке и не открывай печную дверцу. От выпавшего огонька может загореться дом.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Ни в коем случае не зажигай фейерверки, свечи или бенгальские огни без взрослых. Электроприборы</w:t>
      </w:r>
      <w:proofErr w:type="gramStart"/>
      <w:r w:rsidRPr="00AD48ED">
        <w:rPr>
          <w:rFonts w:ascii="Times New Roman" w:hAnsi="Times New Roman" w:cs="Times New Roman"/>
          <w:sz w:val="28"/>
          <w:szCs w:val="28"/>
        </w:rPr>
        <w:t xml:space="preserve">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D48ED">
        <w:rPr>
          <w:rFonts w:ascii="Times New Roman" w:hAnsi="Times New Roman" w:cs="Times New Roman"/>
          <w:sz w:val="28"/>
          <w:szCs w:val="28"/>
        </w:rPr>
        <w:t xml:space="preserve">е пользуйтесь неисправными электроприборами.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Не дотрагивайтесь до электроприборов мокрыми руками.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Не пользуйтесь электроприборами в ванной.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Не </w:t>
      </w:r>
      <w:r w:rsidRPr="00AD48ED">
        <w:rPr>
          <w:rFonts w:ascii="Times New Roman" w:hAnsi="Times New Roman" w:cs="Times New Roman"/>
          <w:sz w:val="28"/>
          <w:szCs w:val="28"/>
        </w:rPr>
        <w:lastRenderedPageBreak/>
        <w:t xml:space="preserve">накрывайте лампы и светильники тканью или бумагой.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Не оставляйте включенными утюг и другие электроприборы. Домашние вещи</w:t>
      </w:r>
      <w:proofErr w:type="gramStart"/>
      <w:r w:rsidRPr="00AD48ED">
        <w:rPr>
          <w:rFonts w:ascii="Times New Roman" w:hAnsi="Times New Roman" w:cs="Times New Roman"/>
          <w:sz w:val="28"/>
          <w:szCs w:val="28"/>
        </w:rPr>
        <w:t xml:space="preserve">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D48ED">
        <w:rPr>
          <w:rFonts w:ascii="Times New Roman" w:hAnsi="Times New Roman" w:cs="Times New Roman"/>
          <w:sz w:val="28"/>
          <w:szCs w:val="28"/>
        </w:rPr>
        <w:t xml:space="preserve">е играйте дома со спичками, зажигалками, свечками, бенгальскими огнями и петардами.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Не играйте с аэрозольными баллончиками. Пожарная безопасность в лесу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Пожар — самая большая опасность в лесу, поэтому не разводи костер в лесу.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Никогда не балуйтесь в лесу со спичками и не разжигайте костров. В сухую жаркую погоду достаточно одной спички или искры от фейерверка, чтобы лес загорелся.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Не выжигайте траву под деревьями, на прогалинах, на полянах и лугах.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Не оставляйте на полянах бутылки или осколки стекла.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Если вы оказались в лесу во время лесного пожара, определите направление ветра и направление распространения огня. Выходите из леса в сторону, откуда дует ветер.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Выйдя из </w:t>
      </w:r>
      <w:proofErr w:type="gramStart"/>
      <w:r w:rsidRPr="00AD48ED">
        <w:rPr>
          <w:rFonts w:ascii="Times New Roman" w:hAnsi="Times New Roman" w:cs="Times New Roman"/>
          <w:sz w:val="28"/>
          <w:szCs w:val="28"/>
        </w:rPr>
        <w:t>леса</w:t>
      </w:r>
      <w:proofErr w:type="gramEnd"/>
      <w:r w:rsidRPr="00AD48ED">
        <w:rPr>
          <w:rFonts w:ascii="Times New Roman" w:hAnsi="Times New Roman" w:cs="Times New Roman"/>
          <w:sz w:val="28"/>
          <w:szCs w:val="28"/>
        </w:rPr>
        <w:t xml:space="preserve"> обязательно сообщите взрослым. При пожаре в квартире</w:t>
      </w:r>
      <w:proofErr w:type="gramStart"/>
      <w:r w:rsidRPr="00AD48ED">
        <w:rPr>
          <w:rFonts w:ascii="Times New Roman" w:hAnsi="Times New Roman" w:cs="Times New Roman"/>
          <w:sz w:val="28"/>
          <w:szCs w:val="28"/>
        </w:rPr>
        <w:t xml:space="preserve">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D48ED">
        <w:rPr>
          <w:rFonts w:ascii="Times New Roman" w:hAnsi="Times New Roman" w:cs="Times New Roman"/>
          <w:sz w:val="28"/>
          <w:szCs w:val="28"/>
        </w:rPr>
        <w:t xml:space="preserve">ызовите пожарную охрану по телефону «01».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Немедленно покиньте помещение, закройте за собой дверь.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48ED">
        <w:rPr>
          <w:rFonts w:ascii="Times New Roman" w:hAnsi="Times New Roman" w:cs="Times New Roman"/>
          <w:sz w:val="28"/>
          <w:szCs w:val="28"/>
        </w:rPr>
        <w:t>Двигайтесь к выходу ползком или пригнувшись</w:t>
      </w:r>
      <w:proofErr w:type="gramEnd"/>
      <w:r w:rsidRPr="00AD48ED">
        <w:rPr>
          <w:rFonts w:ascii="Times New Roman" w:hAnsi="Times New Roman" w:cs="Times New Roman"/>
          <w:sz w:val="28"/>
          <w:szCs w:val="28"/>
        </w:rPr>
        <w:t xml:space="preserve">.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Накройте голову плотной мокрой тканью.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Дышите через мокрый носовой платок. </w:t>
      </w:r>
      <w:r w:rsidRPr="00AD48ED">
        <w:rPr>
          <w:rFonts w:ascii="Times New Roman" w:hAnsi="Times New Roman" w:cs="Times New Roman"/>
          <w:sz w:val="28"/>
          <w:szCs w:val="28"/>
        </w:rPr>
        <w:sym w:font="Symbol" w:char="F0B7"/>
      </w:r>
      <w:r w:rsidRPr="00AD48ED">
        <w:rPr>
          <w:rFonts w:ascii="Times New Roman" w:hAnsi="Times New Roman" w:cs="Times New Roman"/>
          <w:sz w:val="28"/>
          <w:szCs w:val="28"/>
        </w:rPr>
        <w:t xml:space="preserve"> Сообщите о пожаре соседям, зовите на помощь.</w:t>
      </w:r>
    </w:p>
    <w:sectPr w:rsidR="00AD48ED" w:rsidRPr="00AD48ED" w:rsidSect="00EE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8ED"/>
    <w:rsid w:val="00AD48ED"/>
    <w:rsid w:val="00EE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2024-10-30T08:12:00Z</dcterms:created>
  <dcterms:modified xsi:type="dcterms:W3CDTF">2024-10-30T08:15:00Z</dcterms:modified>
</cp:coreProperties>
</file>